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A1056" w14:textId="77777777" w:rsidR="00FB37BA" w:rsidRPr="009D02B5" w:rsidRDefault="00FB37BA" w:rsidP="005E79CE">
      <w:pPr>
        <w:jc w:val="both"/>
        <w:outlineLvl w:val="0"/>
        <w:rPr>
          <w:b/>
          <w:bCs/>
          <w:lang w:val="en-US"/>
        </w:rPr>
      </w:pPr>
      <w:r w:rsidRPr="009D02B5">
        <w:rPr>
          <w:b/>
          <w:bCs/>
          <w:lang w:val="en-US"/>
        </w:rPr>
        <w:t>Attraction, femininity and motherhood</w:t>
      </w:r>
    </w:p>
    <w:p w14:paraId="55DB9B3B" w14:textId="77777777" w:rsidR="00FB37BA" w:rsidRPr="005E79CE" w:rsidRDefault="00FB37BA" w:rsidP="005E79CE">
      <w:pPr>
        <w:jc w:val="both"/>
        <w:outlineLvl w:val="0"/>
        <w:rPr>
          <w:b/>
          <w:bCs/>
          <w:sz w:val="22"/>
          <w:szCs w:val="22"/>
          <w:lang w:val="en-GB"/>
        </w:rPr>
      </w:pPr>
    </w:p>
    <w:p w14:paraId="2831AA4E" w14:textId="037AA9D2" w:rsidR="00FB37BA" w:rsidRPr="009D02B5" w:rsidRDefault="00FB37BA" w:rsidP="005E79CE">
      <w:pPr>
        <w:jc w:val="both"/>
        <w:outlineLvl w:val="0"/>
        <w:rPr>
          <w:b/>
          <w:bCs/>
          <w:i/>
          <w:lang w:val="en-GB"/>
        </w:rPr>
      </w:pPr>
      <w:r w:rsidRPr="009D02B5">
        <w:rPr>
          <w:b/>
          <w:bCs/>
          <w:i/>
          <w:lang w:val="en-GB"/>
        </w:rPr>
        <w:t>Renzo Carli</w:t>
      </w:r>
      <w:r w:rsidR="003E3D0D" w:rsidRPr="009D02B5">
        <w:rPr>
          <w:rStyle w:val="Rimandonotaapidipagina"/>
          <w:b/>
          <w:bCs/>
          <w:i/>
          <w:lang w:val="en-GB"/>
        </w:rPr>
        <w:footnoteReference w:customMarkFollows="1" w:id="1"/>
        <w:t>*</w:t>
      </w:r>
    </w:p>
    <w:p w14:paraId="5A11AF7D" w14:textId="77777777" w:rsidR="00FB37BA" w:rsidRPr="005E79CE" w:rsidRDefault="00FB37BA" w:rsidP="005E79CE">
      <w:pPr>
        <w:outlineLvl w:val="0"/>
        <w:rPr>
          <w:i/>
          <w:iCs/>
          <w:sz w:val="22"/>
          <w:szCs w:val="22"/>
          <w:lang w:val="en-GB"/>
        </w:rPr>
      </w:pPr>
    </w:p>
    <w:p w14:paraId="73863429" w14:textId="77777777" w:rsidR="00FB37BA" w:rsidRPr="005E79CE" w:rsidRDefault="00FB37BA" w:rsidP="005E79CE">
      <w:pPr>
        <w:outlineLvl w:val="0"/>
        <w:rPr>
          <w:i/>
          <w:iCs/>
          <w:sz w:val="22"/>
          <w:szCs w:val="22"/>
          <w:lang w:val="en-GB"/>
        </w:rPr>
      </w:pPr>
    </w:p>
    <w:p w14:paraId="7E8BFC5B" w14:textId="77777777" w:rsidR="00FB37BA" w:rsidRPr="005E79CE" w:rsidRDefault="00FB37BA" w:rsidP="005E79CE">
      <w:pPr>
        <w:outlineLvl w:val="0"/>
        <w:rPr>
          <w:i/>
          <w:iCs/>
          <w:sz w:val="22"/>
          <w:szCs w:val="22"/>
          <w:lang w:val="en-GB"/>
        </w:rPr>
      </w:pPr>
    </w:p>
    <w:p w14:paraId="145F3DDE" w14:textId="77777777" w:rsidR="00FB37BA" w:rsidRPr="005E79CE" w:rsidRDefault="00FB37BA" w:rsidP="005E79CE">
      <w:pPr>
        <w:outlineLvl w:val="0"/>
        <w:rPr>
          <w:i/>
          <w:iCs/>
          <w:sz w:val="22"/>
          <w:szCs w:val="22"/>
          <w:lang w:val="en-GB"/>
        </w:rPr>
      </w:pPr>
      <w:r w:rsidRPr="005E79CE">
        <w:rPr>
          <w:i/>
          <w:iCs/>
          <w:sz w:val="22"/>
          <w:szCs w:val="22"/>
          <w:lang w:val="en-GB"/>
        </w:rPr>
        <w:t>Abstract</w:t>
      </w:r>
    </w:p>
    <w:p w14:paraId="5B5D2BD0" w14:textId="77777777" w:rsidR="00FB37BA" w:rsidRPr="005E79CE" w:rsidRDefault="00FB37BA" w:rsidP="005E79CE">
      <w:pPr>
        <w:outlineLvl w:val="0"/>
        <w:rPr>
          <w:i/>
          <w:iCs/>
          <w:sz w:val="22"/>
          <w:szCs w:val="22"/>
          <w:lang w:val="en-GB"/>
        </w:rPr>
      </w:pPr>
    </w:p>
    <w:p w14:paraId="24D524B9" w14:textId="44EAB801" w:rsidR="00FB37BA" w:rsidRPr="005E79CE" w:rsidRDefault="00FB37BA" w:rsidP="005E79CE">
      <w:pPr>
        <w:jc w:val="both"/>
        <w:rPr>
          <w:sz w:val="22"/>
          <w:szCs w:val="22"/>
          <w:lang w:val="en-GB"/>
        </w:rPr>
      </w:pPr>
      <w:r w:rsidRPr="005E79CE">
        <w:rPr>
          <w:sz w:val="22"/>
          <w:szCs w:val="22"/>
          <w:lang w:val="en-GB"/>
        </w:rPr>
        <w:t xml:space="preserve">In this work, attraction is proposed as a relational event, the most relevant in the relationship between man and woman. Attraction implies, in order to be effective, a verification of reciprocity: attraction </w:t>
      </w:r>
      <w:r w:rsidR="00AD1432" w:rsidRPr="00AD1432">
        <w:rPr>
          <w:color w:val="1F1F1F"/>
          <w:spacing w:val="3"/>
          <w:sz w:val="22"/>
          <w:szCs w:val="22"/>
          <w:shd w:val="clear" w:color="auto" w:fill="FFFFFF"/>
          <w:lang w:val="en-GB"/>
        </w:rPr>
        <w:t xml:space="preserve">– </w:t>
      </w:r>
      <w:r w:rsidRPr="005E79CE">
        <w:rPr>
          <w:sz w:val="22"/>
          <w:szCs w:val="22"/>
          <w:lang w:val="en-GB"/>
        </w:rPr>
        <w:t xml:space="preserve">in fact </w:t>
      </w:r>
      <w:r w:rsidR="00AD1432" w:rsidRPr="00FC5406">
        <w:rPr>
          <w:color w:val="1F1F1F"/>
          <w:spacing w:val="3"/>
          <w:sz w:val="22"/>
          <w:szCs w:val="22"/>
          <w:shd w:val="clear" w:color="auto" w:fill="FFFFFF"/>
          <w:lang w:val="en-GB"/>
        </w:rPr>
        <w:t xml:space="preserve">– </w:t>
      </w:r>
      <w:r w:rsidRPr="005E79CE">
        <w:rPr>
          <w:sz w:val="22"/>
          <w:szCs w:val="22"/>
          <w:lang w:val="en-GB"/>
        </w:rPr>
        <w:t>is a reciprocal event, preluding to the bodies</w:t>
      </w:r>
      <w:r w:rsidR="00DF27D7">
        <w:rPr>
          <w:sz w:val="22"/>
          <w:szCs w:val="22"/>
          <w:lang w:val="en-GB"/>
        </w:rPr>
        <w:t>’</w:t>
      </w:r>
      <w:r w:rsidRPr="005E79CE">
        <w:rPr>
          <w:sz w:val="22"/>
          <w:szCs w:val="22"/>
          <w:lang w:val="en-GB"/>
        </w:rPr>
        <w:t xml:space="preserve"> approach and implies the acted sexual relationship.</w:t>
      </w:r>
    </w:p>
    <w:p w14:paraId="1FEE9417" w14:textId="77777777" w:rsidR="00FB37BA" w:rsidRPr="005E79CE" w:rsidRDefault="00FB37BA" w:rsidP="005E79CE">
      <w:pPr>
        <w:jc w:val="both"/>
        <w:rPr>
          <w:sz w:val="22"/>
          <w:szCs w:val="22"/>
          <w:lang w:val="en-GB"/>
        </w:rPr>
      </w:pPr>
      <w:r w:rsidRPr="005E79CE">
        <w:rPr>
          <w:sz w:val="22"/>
          <w:szCs w:val="22"/>
          <w:lang w:val="en-GB"/>
        </w:rPr>
        <w:t>The events that follow the failure of attractive reciprocity are analysed, as well as the events resulting from the loss of attraction in the couple relationship.</w:t>
      </w:r>
    </w:p>
    <w:p w14:paraId="1EB409C1" w14:textId="77777777" w:rsidR="00FB37BA" w:rsidRPr="005E79CE" w:rsidRDefault="00FB37BA" w:rsidP="005E79CE">
      <w:pPr>
        <w:jc w:val="both"/>
        <w:rPr>
          <w:sz w:val="22"/>
          <w:szCs w:val="22"/>
          <w:lang w:val="en-GB"/>
        </w:rPr>
      </w:pPr>
      <w:r w:rsidRPr="005E79CE">
        <w:rPr>
          <w:sz w:val="22"/>
          <w:szCs w:val="22"/>
          <w:lang w:val="en-GB"/>
        </w:rPr>
        <w:t>The paths that lead to learn the attractive reciprocity are different for men and women. For the woman, motherhood is an alternative to the relationship of attraction. Sharing third parties is the only effective alternative to the failure of attractive reciprocity.</w:t>
      </w:r>
    </w:p>
    <w:p w14:paraId="64D09B88" w14:textId="77777777" w:rsidR="00FB37BA" w:rsidRPr="005E79CE" w:rsidRDefault="00FB37BA" w:rsidP="005E79CE">
      <w:pPr>
        <w:jc w:val="both"/>
        <w:rPr>
          <w:sz w:val="22"/>
          <w:szCs w:val="22"/>
          <w:lang w:val="en-GB"/>
        </w:rPr>
      </w:pPr>
    </w:p>
    <w:p w14:paraId="7F1EA69D" w14:textId="0980251F" w:rsidR="00FB37BA" w:rsidRPr="005E79CE" w:rsidRDefault="00FB37BA" w:rsidP="005E79CE">
      <w:pPr>
        <w:jc w:val="both"/>
        <w:outlineLvl w:val="0"/>
        <w:rPr>
          <w:b/>
          <w:sz w:val="22"/>
          <w:szCs w:val="22"/>
          <w:lang w:val="en-US"/>
        </w:rPr>
      </w:pPr>
      <w:r w:rsidRPr="005E79CE">
        <w:rPr>
          <w:i/>
          <w:iCs/>
          <w:sz w:val="22"/>
          <w:szCs w:val="22"/>
          <w:lang w:val="en-GB"/>
        </w:rPr>
        <w:t>Keywords</w:t>
      </w:r>
      <w:r w:rsidRPr="00C715A5">
        <w:rPr>
          <w:iCs/>
          <w:sz w:val="22"/>
          <w:szCs w:val="22"/>
          <w:lang w:val="en-GB"/>
        </w:rPr>
        <w:t>:</w:t>
      </w:r>
      <w:r w:rsidRPr="005E79CE">
        <w:rPr>
          <w:i/>
          <w:iCs/>
          <w:sz w:val="22"/>
          <w:szCs w:val="22"/>
          <w:lang w:val="en-GB"/>
        </w:rPr>
        <w:t xml:space="preserve"> </w:t>
      </w:r>
      <w:r w:rsidR="00C715A5">
        <w:rPr>
          <w:sz w:val="22"/>
          <w:szCs w:val="22"/>
          <w:lang w:val="en-GB"/>
        </w:rPr>
        <w:t>a</w:t>
      </w:r>
      <w:r w:rsidRPr="005E79CE">
        <w:rPr>
          <w:sz w:val="22"/>
          <w:szCs w:val="22"/>
          <w:lang w:val="en-GB"/>
        </w:rPr>
        <w:t>ttraction; violence towards women</w:t>
      </w:r>
      <w:r w:rsidR="00C715A5">
        <w:rPr>
          <w:sz w:val="22"/>
          <w:szCs w:val="22"/>
          <w:lang w:val="en-GB"/>
        </w:rPr>
        <w:t>;</w:t>
      </w:r>
      <w:r w:rsidRPr="005E79CE">
        <w:rPr>
          <w:sz w:val="22"/>
          <w:szCs w:val="22"/>
          <w:lang w:val="en-GB"/>
        </w:rPr>
        <w:t xml:space="preserve"> </w:t>
      </w:r>
      <w:r w:rsidR="00C715A5">
        <w:rPr>
          <w:sz w:val="22"/>
          <w:szCs w:val="22"/>
          <w:lang w:val="en-GB"/>
        </w:rPr>
        <w:t>d</w:t>
      </w:r>
      <w:r w:rsidRPr="005E79CE">
        <w:rPr>
          <w:sz w:val="22"/>
          <w:szCs w:val="22"/>
          <w:lang w:val="en-GB"/>
        </w:rPr>
        <w:t>ependence of women on men; sharing of third things; mind</w:t>
      </w:r>
      <w:r w:rsidR="00DF27D7">
        <w:rPr>
          <w:sz w:val="22"/>
          <w:szCs w:val="22"/>
          <w:lang w:val="en-GB"/>
        </w:rPr>
        <w:t>’</w:t>
      </w:r>
      <w:r w:rsidRPr="005E79CE">
        <w:rPr>
          <w:sz w:val="22"/>
          <w:szCs w:val="22"/>
          <w:lang w:val="en-GB"/>
        </w:rPr>
        <w:t>s unconscious mode of being.</w:t>
      </w:r>
    </w:p>
    <w:p w14:paraId="55EADCE1" w14:textId="77777777" w:rsidR="00FB37BA" w:rsidRPr="005E79CE" w:rsidRDefault="00FB37BA" w:rsidP="005E79CE">
      <w:pPr>
        <w:jc w:val="both"/>
        <w:outlineLvl w:val="0"/>
        <w:rPr>
          <w:b/>
          <w:sz w:val="22"/>
          <w:szCs w:val="22"/>
          <w:lang w:val="en-US"/>
        </w:rPr>
      </w:pPr>
    </w:p>
    <w:p w14:paraId="2E2889B8" w14:textId="31EBAB37" w:rsidR="00FB37BA" w:rsidRPr="005E79CE" w:rsidRDefault="00FB37BA" w:rsidP="005E79CE">
      <w:pPr>
        <w:rPr>
          <w:b/>
          <w:sz w:val="22"/>
          <w:szCs w:val="22"/>
          <w:lang w:val="en-US"/>
        </w:rPr>
      </w:pPr>
      <w:r w:rsidRPr="005E79CE">
        <w:rPr>
          <w:b/>
          <w:sz w:val="22"/>
          <w:szCs w:val="22"/>
          <w:lang w:val="en-US"/>
        </w:rPr>
        <w:br w:type="page"/>
      </w:r>
    </w:p>
    <w:p w14:paraId="19089C19" w14:textId="4876BC12" w:rsidR="001A15D7" w:rsidRPr="005E047F" w:rsidRDefault="00844656" w:rsidP="005E79CE">
      <w:pPr>
        <w:jc w:val="both"/>
        <w:outlineLvl w:val="0"/>
        <w:rPr>
          <w:b/>
        </w:rPr>
      </w:pPr>
      <w:r w:rsidRPr="005E047F">
        <w:rPr>
          <w:b/>
        </w:rPr>
        <w:lastRenderedPageBreak/>
        <w:t>Attrazione, femminilità e maternità</w:t>
      </w:r>
    </w:p>
    <w:p w14:paraId="54534B80" w14:textId="77777777" w:rsidR="008110F3" w:rsidRPr="005E79CE" w:rsidRDefault="008110F3" w:rsidP="005E79CE">
      <w:pPr>
        <w:jc w:val="both"/>
        <w:rPr>
          <w:sz w:val="22"/>
          <w:szCs w:val="22"/>
          <w:highlight w:val="yellow"/>
        </w:rPr>
      </w:pPr>
    </w:p>
    <w:p w14:paraId="1A84452B" w14:textId="77777777" w:rsidR="008110F3" w:rsidRPr="005E047F" w:rsidRDefault="008110F3" w:rsidP="005E79CE">
      <w:pPr>
        <w:jc w:val="both"/>
        <w:outlineLvl w:val="0"/>
        <w:rPr>
          <w:b/>
          <w:i/>
          <w:sz w:val="22"/>
          <w:szCs w:val="22"/>
        </w:rPr>
      </w:pPr>
      <w:r w:rsidRPr="005E047F">
        <w:rPr>
          <w:b/>
          <w:i/>
          <w:sz w:val="22"/>
          <w:szCs w:val="22"/>
        </w:rPr>
        <w:t xml:space="preserve">Renzo </w:t>
      </w:r>
      <w:proofErr w:type="spellStart"/>
      <w:r w:rsidRPr="005E047F">
        <w:rPr>
          <w:b/>
          <w:i/>
          <w:sz w:val="22"/>
          <w:szCs w:val="22"/>
        </w:rPr>
        <w:t>Carli</w:t>
      </w:r>
      <w:proofErr w:type="spellEnd"/>
      <w:r w:rsidRPr="005E047F">
        <w:rPr>
          <w:rStyle w:val="Rimandonotaapidipagina"/>
          <w:b/>
          <w:i/>
          <w:sz w:val="22"/>
          <w:szCs w:val="22"/>
        </w:rPr>
        <w:footnoteReference w:customMarkFollows="1" w:id="2"/>
        <w:t>*</w:t>
      </w:r>
    </w:p>
    <w:p w14:paraId="4B827CC1" w14:textId="77777777" w:rsidR="001A15D7" w:rsidRPr="005E79CE" w:rsidRDefault="001A15D7" w:rsidP="005E79CE">
      <w:pPr>
        <w:jc w:val="both"/>
        <w:rPr>
          <w:sz w:val="22"/>
          <w:szCs w:val="22"/>
        </w:rPr>
      </w:pPr>
    </w:p>
    <w:p w14:paraId="30C2AFB6" w14:textId="77777777" w:rsidR="008110F3" w:rsidRPr="005E79CE" w:rsidRDefault="008110F3" w:rsidP="005E79CE">
      <w:pPr>
        <w:jc w:val="both"/>
        <w:rPr>
          <w:sz w:val="22"/>
          <w:szCs w:val="22"/>
        </w:rPr>
      </w:pPr>
    </w:p>
    <w:p w14:paraId="59359EE4" w14:textId="77777777" w:rsidR="00FD4646" w:rsidRPr="005E79CE" w:rsidRDefault="00FD4646" w:rsidP="005E79CE">
      <w:pPr>
        <w:jc w:val="both"/>
        <w:rPr>
          <w:sz w:val="22"/>
          <w:szCs w:val="22"/>
        </w:rPr>
      </w:pPr>
    </w:p>
    <w:p w14:paraId="29F60A3F" w14:textId="6417D9A3" w:rsidR="0094675A" w:rsidRPr="005E79CE" w:rsidRDefault="0094675A" w:rsidP="005E79CE">
      <w:pPr>
        <w:jc w:val="both"/>
        <w:outlineLvl w:val="0"/>
        <w:rPr>
          <w:i/>
          <w:sz w:val="22"/>
          <w:szCs w:val="22"/>
        </w:rPr>
      </w:pPr>
      <w:proofErr w:type="spellStart"/>
      <w:r w:rsidRPr="005E79CE">
        <w:rPr>
          <w:i/>
          <w:sz w:val="22"/>
          <w:szCs w:val="22"/>
        </w:rPr>
        <w:t>Abstract</w:t>
      </w:r>
      <w:proofErr w:type="spellEnd"/>
    </w:p>
    <w:p w14:paraId="2EE70CBA" w14:textId="77777777" w:rsidR="00A07C01" w:rsidRPr="005E79CE" w:rsidRDefault="00A07C01" w:rsidP="005E79CE">
      <w:pPr>
        <w:jc w:val="both"/>
        <w:rPr>
          <w:sz w:val="22"/>
          <w:szCs w:val="22"/>
        </w:rPr>
      </w:pPr>
    </w:p>
    <w:p w14:paraId="0463B93B" w14:textId="51F8E30F" w:rsidR="0094675A" w:rsidRPr="005E79CE" w:rsidRDefault="0094675A" w:rsidP="005E79CE">
      <w:pPr>
        <w:jc w:val="both"/>
        <w:rPr>
          <w:color w:val="1F1F1F"/>
          <w:spacing w:val="3"/>
          <w:sz w:val="22"/>
          <w:szCs w:val="22"/>
          <w:shd w:val="clear" w:color="auto" w:fill="FFFFFF"/>
        </w:rPr>
      </w:pPr>
      <w:r w:rsidRPr="005E79CE">
        <w:rPr>
          <w:sz w:val="22"/>
          <w:szCs w:val="22"/>
        </w:rPr>
        <w:t>In questo lavoro l</w:t>
      </w:r>
      <w:r w:rsidR="00DF27D7">
        <w:rPr>
          <w:sz w:val="22"/>
          <w:szCs w:val="22"/>
        </w:rPr>
        <w:t>’</w:t>
      </w:r>
      <w:r w:rsidRPr="005E79CE">
        <w:rPr>
          <w:sz w:val="22"/>
          <w:szCs w:val="22"/>
        </w:rPr>
        <w:t xml:space="preserve">attrazione viene proposta quale evento relazionale, il più rilevante nel rapporto tra uomo e donna. </w:t>
      </w:r>
      <w:r w:rsidRPr="005E79CE">
        <w:rPr>
          <w:color w:val="1F1F1F"/>
          <w:spacing w:val="3"/>
          <w:sz w:val="22"/>
          <w:szCs w:val="22"/>
          <w:shd w:val="clear" w:color="auto" w:fill="FFFFFF"/>
        </w:rPr>
        <w:t>L</w:t>
      </w:r>
      <w:r w:rsidR="00DF27D7">
        <w:rPr>
          <w:color w:val="1F1F1F"/>
          <w:spacing w:val="3"/>
          <w:sz w:val="22"/>
          <w:szCs w:val="22"/>
          <w:shd w:val="clear" w:color="auto" w:fill="FFFFFF"/>
        </w:rPr>
        <w:t>’</w:t>
      </w:r>
      <w:r w:rsidRPr="005E79CE">
        <w:rPr>
          <w:color w:val="1F1F1F"/>
          <w:spacing w:val="3"/>
          <w:sz w:val="22"/>
          <w:szCs w:val="22"/>
          <w:shd w:val="clear" w:color="auto" w:fill="FFFFFF"/>
        </w:rPr>
        <w:t>attrazione implica, perché sia efficace, una verifica della reciprocità: l</w:t>
      </w:r>
      <w:r w:rsidR="00DF27D7">
        <w:rPr>
          <w:color w:val="1F1F1F"/>
          <w:spacing w:val="3"/>
          <w:sz w:val="22"/>
          <w:szCs w:val="22"/>
          <w:shd w:val="clear" w:color="auto" w:fill="FFFFFF"/>
        </w:rPr>
        <w:t>’</w:t>
      </w:r>
      <w:r w:rsidRPr="005E79CE">
        <w:rPr>
          <w:color w:val="1F1F1F"/>
          <w:spacing w:val="3"/>
          <w:sz w:val="22"/>
          <w:szCs w:val="22"/>
          <w:shd w:val="clear" w:color="auto" w:fill="FFFFFF"/>
        </w:rPr>
        <w:t>attrazione – di fatto – è u</w:t>
      </w:r>
      <w:r w:rsidR="00A07C01" w:rsidRPr="005E79CE">
        <w:rPr>
          <w:color w:val="1F1F1F"/>
          <w:spacing w:val="3"/>
          <w:sz w:val="22"/>
          <w:szCs w:val="22"/>
          <w:shd w:val="clear" w:color="auto" w:fill="FFFFFF"/>
        </w:rPr>
        <w:t xml:space="preserve">n evento reciproco che prelude </w:t>
      </w:r>
      <w:r w:rsidRPr="005E79CE">
        <w:rPr>
          <w:color w:val="1F1F1F"/>
          <w:spacing w:val="3"/>
          <w:sz w:val="22"/>
          <w:szCs w:val="22"/>
          <w:shd w:val="clear" w:color="auto" w:fill="FFFFFF"/>
        </w:rPr>
        <w:t>all</w:t>
      </w:r>
      <w:r w:rsidR="00DF27D7">
        <w:rPr>
          <w:color w:val="1F1F1F"/>
          <w:spacing w:val="3"/>
          <w:sz w:val="22"/>
          <w:szCs w:val="22"/>
          <w:shd w:val="clear" w:color="auto" w:fill="FFFFFF"/>
        </w:rPr>
        <w:t>’</w:t>
      </w:r>
      <w:r w:rsidRPr="005E79CE">
        <w:rPr>
          <w:color w:val="1F1F1F"/>
          <w:spacing w:val="3"/>
          <w:sz w:val="22"/>
          <w:szCs w:val="22"/>
          <w:shd w:val="clear" w:color="auto" w:fill="FFFFFF"/>
        </w:rPr>
        <w:t>avvicinamento dei corpi e impli</w:t>
      </w:r>
      <w:r w:rsidR="000830E9" w:rsidRPr="005E79CE">
        <w:rPr>
          <w:color w:val="1F1F1F"/>
          <w:spacing w:val="3"/>
          <w:sz w:val="22"/>
          <w:szCs w:val="22"/>
          <w:shd w:val="clear" w:color="auto" w:fill="FFFFFF"/>
        </w:rPr>
        <w:t>ca la relazione sessuale agita.</w:t>
      </w:r>
    </w:p>
    <w:p w14:paraId="3E1EB318" w14:textId="287E9F35" w:rsidR="0094675A" w:rsidRPr="005E79CE" w:rsidRDefault="0094675A" w:rsidP="005E79CE">
      <w:pPr>
        <w:jc w:val="both"/>
        <w:rPr>
          <w:color w:val="1F1F1F"/>
          <w:spacing w:val="3"/>
          <w:sz w:val="22"/>
          <w:szCs w:val="22"/>
          <w:shd w:val="clear" w:color="auto" w:fill="FFFFFF"/>
        </w:rPr>
      </w:pPr>
      <w:r w:rsidRPr="005E79CE">
        <w:rPr>
          <w:color w:val="1F1F1F"/>
          <w:spacing w:val="3"/>
          <w:sz w:val="22"/>
          <w:szCs w:val="22"/>
          <w:shd w:val="clear" w:color="auto" w:fill="FFFFFF"/>
        </w:rPr>
        <w:t>Vengono analizzati gli eventi che conseguono al fallimento della reciprocità attrattiva, così come gli eventi conseguenti alla perdita dell</w:t>
      </w:r>
      <w:r w:rsidR="00DF27D7">
        <w:rPr>
          <w:color w:val="1F1F1F"/>
          <w:spacing w:val="3"/>
          <w:sz w:val="22"/>
          <w:szCs w:val="22"/>
          <w:shd w:val="clear" w:color="auto" w:fill="FFFFFF"/>
        </w:rPr>
        <w:t>’</w:t>
      </w:r>
      <w:r w:rsidRPr="005E79CE">
        <w:rPr>
          <w:color w:val="1F1F1F"/>
          <w:spacing w:val="3"/>
          <w:sz w:val="22"/>
          <w:szCs w:val="22"/>
          <w:shd w:val="clear" w:color="auto" w:fill="FFFFFF"/>
        </w:rPr>
        <w:t>attrazione</w:t>
      </w:r>
      <w:r w:rsidR="00E622C1" w:rsidRPr="005E79CE">
        <w:rPr>
          <w:color w:val="1F1F1F"/>
          <w:spacing w:val="3"/>
          <w:sz w:val="22"/>
          <w:szCs w:val="22"/>
          <w:shd w:val="clear" w:color="auto" w:fill="FFFFFF"/>
        </w:rPr>
        <w:t xml:space="preserve"> nella relazione di coppia</w:t>
      </w:r>
      <w:r w:rsidRPr="005E79CE">
        <w:rPr>
          <w:color w:val="1F1F1F"/>
          <w:spacing w:val="3"/>
          <w:sz w:val="22"/>
          <w:szCs w:val="22"/>
          <w:shd w:val="clear" w:color="auto" w:fill="FFFFFF"/>
        </w:rPr>
        <w:t xml:space="preserve">. </w:t>
      </w:r>
    </w:p>
    <w:p w14:paraId="1CB18BC7" w14:textId="04A9FD3C" w:rsidR="0094675A" w:rsidRPr="005E79CE" w:rsidRDefault="0094675A" w:rsidP="005E79CE">
      <w:pPr>
        <w:jc w:val="both"/>
        <w:rPr>
          <w:color w:val="1F1F1F"/>
          <w:spacing w:val="3"/>
          <w:sz w:val="22"/>
          <w:szCs w:val="22"/>
          <w:shd w:val="clear" w:color="auto" w:fill="FFFFFF"/>
        </w:rPr>
      </w:pPr>
      <w:r w:rsidRPr="005E79CE">
        <w:rPr>
          <w:color w:val="1F1F1F"/>
          <w:spacing w:val="3"/>
          <w:sz w:val="22"/>
          <w:szCs w:val="22"/>
          <w:shd w:val="clear" w:color="auto" w:fill="FFFFFF"/>
        </w:rPr>
        <w:t>Le strade che portano all</w:t>
      </w:r>
      <w:r w:rsidR="00DF27D7">
        <w:rPr>
          <w:color w:val="1F1F1F"/>
          <w:spacing w:val="3"/>
          <w:sz w:val="22"/>
          <w:szCs w:val="22"/>
          <w:shd w:val="clear" w:color="auto" w:fill="FFFFFF"/>
        </w:rPr>
        <w:t>’</w:t>
      </w:r>
      <w:r w:rsidRPr="005E79CE">
        <w:rPr>
          <w:color w:val="1F1F1F"/>
          <w:spacing w:val="3"/>
          <w:sz w:val="22"/>
          <w:szCs w:val="22"/>
          <w:shd w:val="clear" w:color="auto" w:fill="FFFFFF"/>
        </w:rPr>
        <w:t>apprendimento alla reciprocità attrattiva sono diverse per l</w:t>
      </w:r>
      <w:r w:rsidR="00DF27D7">
        <w:rPr>
          <w:color w:val="1F1F1F"/>
          <w:spacing w:val="3"/>
          <w:sz w:val="22"/>
          <w:szCs w:val="22"/>
          <w:shd w:val="clear" w:color="auto" w:fill="FFFFFF"/>
        </w:rPr>
        <w:t>’</w:t>
      </w:r>
      <w:r w:rsidRPr="005E79CE">
        <w:rPr>
          <w:color w:val="1F1F1F"/>
          <w:spacing w:val="3"/>
          <w:sz w:val="22"/>
          <w:szCs w:val="22"/>
          <w:shd w:val="clear" w:color="auto" w:fill="FFFFFF"/>
        </w:rPr>
        <w:t>uomo e per la donna. Per la donna, la maternità costituisce una alternativa alla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w:t>
      </w:r>
      <w:r w:rsidR="006210F8" w:rsidRPr="005E79CE">
        <w:rPr>
          <w:color w:val="1F1F1F"/>
          <w:spacing w:val="3"/>
          <w:sz w:val="22"/>
          <w:szCs w:val="22"/>
          <w:shd w:val="clear" w:color="auto" w:fill="FFFFFF"/>
        </w:rPr>
        <w:t>. La condivisione di cose terze è l</w:t>
      </w:r>
      <w:r w:rsidR="00DF27D7">
        <w:rPr>
          <w:color w:val="1F1F1F"/>
          <w:spacing w:val="3"/>
          <w:sz w:val="22"/>
          <w:szCs w:val="22"/>
          <w:shd w:val="clear" w:color="auto" w:fill="FFFFFF"/>
        </w:rPr>
        <w:t>’</w:t>
      </w:r>
      <w:r w:rsidR="006210F8" w:rsidRPr="005E79CE">
        <w:rPr>
          <w:color w:val="1F1F1F"/>
          <w:spacing w:val="3"/>
          <w:sz w:val="22"/>
          <w:szCs w:val="22"/>
          <w:shd w:val="clear" w:color="auto" w:fill="FFFFFF"/>
        </w:rPr>
        <w:t>unica alternativa efficace al fallimento della reciprocità attrattiva.</w:t>
      </w:r>
    </w:p>
    <w:p w14:paraId="2BA647C9" w14:textId="251CB7CC" w:rsidR="006210F8" w:rsidRPr="005E79CE" w:rsidRDefault="006210F8" w:rsidP="005E79CE">
      <w:pPr>
        <w:jc w:val="both"/>
        <w:rPr>
          <w:color w:val="1F1F1F"/>
          <w:spacing w:val="3"/>
          <w:sz w:val="22"/>
          <w:szCs w:val="22"/>
          <w:shd w:val="clear" w:color="auto" w:fill="FFFFFF"/>
        </w:rPr>
      </w:pPr>
    </w:p>
    <w:p w14:paraId="7E1D6455" w14:textId="186580BD" w:rsidR="008110F3" w:rsidRPr="005E79CE" w:rsidRDefault="006210F8" w:rsidP="005E79CE">
      <w:pPr>
        <w:jc w:val="both"/>
        <w:rPr>
          <w:sz w:val="22"/>
          <w:szCs w:val="22"/>
        </w:rPr>
      </w:pPr>
      <w:r w:rsidRPr="005E79CE">
        <w:rPr>
          <w:i/>
          <w:color w:val="1F1F1F"/>
          <w:spacing w:val="3"/>
          <w:sz w:val="22"/>
          <w:szCs w:val="22"/>
          <w:shd w:val="clear" w:color="auto" w:fill="FFFFFF"/>
        </w:rPr>
        <w:t>Parole chiave</w:t>
      </w:r>
      <w:r w:rsidR="00A07C01" w:rsidRPr="005E79CE">
        <w:rPr>
          <w:color w:val="1F1F1F"/>
          <w:spacing w:val="3"/>
          <w:sz w:val="22"/>
          <w:szCs w:val="22"/>
          <w:shd w:val="clear" w:color="auto" w:fill="FFFFFF"/>
        </w:rPr>
        <w:t>:</w:t>
      </w:r>
      <w:r w:rsidR="008110F3" w:rsidRPr="005E79CE">
        <w:rPr>
          <w:color w:val="1F1F1F"/>
          <w:spacing w:val="3"/>
          <w:sz w:val="22"/>
          <w:szCs w:val="22"/>
          <w:shd w:val="clear" w:color="auto" w:fill="FFFFFF"/>
        </w:rPr>
        <w:t xml:space="preserve"> </w:t>
      </w:r>
      <w:r w:rsidR="00C715A5">
        <w:rPr>
          <w:sz w:val="22"/>
          <w:szCs w:val="22"/>
        </w:rPr>
        <w:t>a</w:t>
      </w:r>
      <w:r w:rsidRPr="005E79CE">
        <w:rPr>
          <w:sz w:val="22"/>
          <w:szCs w:val="22"/>
        </w:rPr>
        <w:t>ttrazione; violenza nei confronti della donna; dipendenza della donna dall</w:t>
      </w:r>
      <w:r w:rsidR="00DF27D7">
        <w:rPr>
          <w:sz w:val="22"/>
          <w:szCs w:val="22"/>
        </w:rPr>
        <w:t>’</w:t>
      </w:r>
      <w:r w:rsidRPr="005E79CE">
        <w:rPr>
          <w:sz w:val="22"/>
          <w:szCs w:val="22"/>
        </w:rPr>
        <w:t>uomo; condivisione di cose terze; modo d</w:t>
      </w:r>
      <w:r w:rsidR="00DF27D7">
        <w:rPr>
          <w:sz w:val="22"/>
          <w:szCs w:val="22"/>
        </w:rPr>
        <w:t>’</w:t>
      </w:r>
      <w:r w:rsidRPr="005E79CE">
        <w:rPr>
          <w:sz w:val="22"/>
          <w:szCs w:val="22"/>
        </w:rPr>
        <w:t>essere inconscio della mente</w:t>
      </w:r>
      <w:r w:rsidR="00031D27" w:rsidRPr="005E79CE">
        <w:rPr>
          <w:sz w:val="22"/>
          <w:szCs w:val="22"/>
        </w:rPr>
        <w:t>.</w:t>
      </w:r>
      <w:r w:rsidR="008110F3" w:rsidRPr="005E79CE">
        <w:rPr>
          <w:sz w:val="22"/>
          <w:szCs w:val="22"/>
        </w:rPr>
        <w:t xml:space="preserve"> </w:t>
      </w:r>
    </w:p>
    <w:p w14:paraId="4C4F49F4" w14:textId="17949BA4" w:rsidR="008110F3" w:rsidRPr="005E79CE" w:rsidRDefault="008110F3" w:rsidP="005E79CE">
      <w:pPr>
        <w:rPr>
          <w:sz w:val="22"/>
          <w:szCs w:val="22"/>
        </w:rPr>
      </w:pPr>
      <w:r w:rsidRPr="005E79CE">
        <w:rPr>
          <w:sz w:val="22"/>
          <w:szCs w:val="22"/>
        </w:rPr>
        <w:br w:type="page"/>
      </w:r>
    </w:p>
    <w:p w14:paraId="7BB10FD6" w14:textId="0972B5CB" w:rsidR="00FD4646" w:rsidRPr="005E79CE" w:rsidRDefault="00FD4646" w:rsidP="005E79CE">
      <w:pPr>
        <w:jc w:val="both"/>
        <w:outlineLvl w:val="0"/>
        <w:rPr>
          <w:sz w:val="22"/>
          <w:szCs w:val="22"/>
        </w:rPr>
      </w:pPr>
      <w:r w:rsidRPr="005E79CE">
        <w:rPr>
          <w:b/>
          <w:i/>
          <w:sz w:val="22"/>
          <w:szCs w:val="22"/>
        </w:rPr>
        <w:lastRenderedPageBreak/>
        <w:t>Premessa</w:t>
      </w:r>
      <w:r w:rsidR="00844656" w:rsidRPr="005E79CE">
        <w:rPr>
          <w:b/>
          <w:i/>
          <w:sz w:val="22"/>
          <w:szCs w:val="22"/>
        </w:rPr>
        <w:t xml:space="preserve">: </w:t>
      </w:r>
      <w:r w:rsidR="00246BF1">
        <w:rPr>
          <w:b/>
          <w:i/>
          <w:sz w:val="22"/>
          <w:szCs w:val="22"/>
        </w:rPr>
        <w:t>I</w:t>
      </w:r>
      <w:r w:rsidR="00844656" w:rsidRPr="005E79CE">
        <w:rPr>
          <w:b/>
          <w:i/>
          <w:sz w:val="22"/>
          <w:szCs w:val="22"/>
        </w:rPr>
        <w:t xml:space="preserve"> talebani occupano Kabul</w:t>
      </w:r>
    </w:p>
    <w:p w14:paraId="020AD11B" w14:textId="77777777" w:rsidR="00031D27" w:rsidRPr="005E79CE" w:rsidRDefault="00031D27" w:rsidP="005E79CE">
      <w:pPr>
        <w:jc w:val="both"/>
        <w:rPr>
          <w:sz w:val="22"/>
          <w:szCs w:val="22"/>
        </w:rPr>
      </w:pPr>
    </w:p>
    <w:p w14:paraId="50316651" w14:textId="1EF926EA" w:rsidR="000C0D2E" w:rsidRPr="005E79CE" w:rsidRDefault="000C0D2E" w:rsidP="005E79CE">
      <w:pPr>
        <w:jc w:val="both"/>
        <w:rPr>
          <w:sz w:val="22"/>
          <w:szCs w:val="22"/>
        </w:rPr>
      </w:pPr>
      <w:r w:rsidRPr="005E79CE">
        <w:rPr>
          <w:sz w:val="22"/>
          <w:szCs w:val="22"/>
        </w:rPr>
        <w:t xml:space="preserve">Mi ero ripromesso di scrivere sulla donna, </w:t>
      </w:r>
      <w:r w:rsidR="000C5362" w:rsidRPr="005E79CE">
        <w:rPr>
          <w:sz w:val="22"/>
          <w:szCs w:val="22"/>
        </w:rPr>
        <w:t>sul suo rapporto</w:t>
      </w:r>
      <w:r w:rsidRPr="005E79CE">
        <w:rPr>
          <w:sz w:val="22"/>
          <w:szCs w:val="22"/>
        </w:rPr>
        <w:t xml:space="preserve"> di attrazione e</w:t>
      </w:r>
      <w:r w:rsidR="000C5362" w:rsidRPr="005E79CE">
        <w:rPr>
          <w:sz w:val="22"/>
          <w:szCs w:val="22"/>
        </w:rPr>
        <w:t xml:space="preserve"> </w:t>
      </w:r>
      <w:r w:rsidR="007131DF" w:rsidRPr="005E79CE">
        <w:rPr>
          <w:sz w:val="22"/>
          <w:szCs w:val="22"/>
        </w:rPr>
        <w:t>sulla decisione</w:t>
      </w:r>
      <w:r w:rsidR="000C5362" w:rsidRPr="005E79CE">
        <w:rPr>
          <w:sz w:val="22"/>
          <w:szCs w:val="22"/>
        </w:rPr>
        <w:t xml:space="preserve"> di</w:t>
      </w:r>
      <w:r w:rsidRPr="005E79CE">
        <w:rPr>
          <w:sz w:val="22"/>
          <w:szCs w:val="22"/>
        </w:rPr>
        <w:t xml:space="preserve"> maternità.</w:t>
      </w:r>
    </w:p>
    <w:p w14:paraId="457598ED" w14:textId="14D66CAF" w:rsidR="000C5362" w:rsidRPr="005E79CE" w:rsidRDefault="000C5362" w:rsidP="005E79CE">
      <w:pPr>
        <w:jc w:val="both"/>
        <w:rPr>
          <w:sz w:val="22"/>
          <w:szCs w:val="22"/>
        </w:rPr>
      </w:pPr>
      <w:r w:rsidRPr="005E79CE">
        <w:rPr>
          <w:sz w:val="22"/>
          <w:szCs w:val="22"/>
        </w:rPr>
        <w:t>Scrivere, fondando le mie considerazioni sull</w:t>
      </w:r>
      <w:r w:rsidR="00DF27D7">
        <w:rPr>
          <w:sz w:val="22"/>
          <w:szCs w:val="22"/>
        </w:rPr>
        <w:t>’</w:t>
      </w:r>
      <w:r w:rsidRPr="005E79CE">
        <w:rPr>
          <w:sz w:val="22"/>
          <w:szCs w:val="22"/>
        </w:rPr>
        <w:t>esperienza clinica e sulla rilevanza che questi temi rivestono per l</w:t>
      </w:r>
      <w:r w:rsidR="00DF27D7">
        <w:rPr>
          <w:sz w:val="22"/>
          <w:szCs w:val="22"/>
        </w:rPr>
        <w:t>’</w:t>
      </w:r>
      <w:r w:rsidRPr="005E79CE">
        <w:rPr>
          <w:sz w:val="22"/>
          <w:szCs w:val="22"/>
        </w:rPr>
        <w:t>identità femminile</w:t>
      </w:r>
      <w:r w:rsidR="00F210E8" w:rsidRPr="005E79CE">
        <w:rPr>
          <w:rStyle w:val="Rimandonotaapidipagina"/>
          <w:sz w:val="22"/>
          <w:szCs w:val="22"/>
        </w:rPr>
        <w:footnoteReference w:id="3"/>
      </w:r>
      <w:r w:rsidRPr="005E79CE">
        <w:rPr>
          <w:sz w:val="22"/>
          <w:szCs w:val="22"/>
        </w:rPr>
        <w:t>.</w:t>
      </w:r>
    </w:p>
    <w:p w14:paraId="194A708C" w14:textId="7E971C75" w:rsidR="000C0D2E" w:rsidRPr="005E79CE" w:rsidRDefault="000C5362" w:rsidP="005E79CE">
      <w:pPr>
        <w:jc w:val="both"/>
        <w:rPr>
          <w:sz w:val="22"/>
          <w:szCs w:val="22"/>
        </w:rPr>
      </w:pPr>
      <w:r w:rsidRPr="005E79CE">
        <w:rPr>
          <w:sz w:val="22"/>
          <w:szCs w:val="22"/>
        </w:rPr>
        <w:t>Mi accingevo a scrivere di tutto questo il</w:t>
      </w:r>
      <w:r w:rsidR="00844656" w:rsidRPr="005E79CE">
        <w:rPr>
          <w:sz w:val="22"/>
          <w:szCs w:val="22"/>
        </w:rPr>
        <w:t xml:space="preserve"> giorno di </w:t>
      </w:r>
      <w:r w:rsidR="00BB25AF" w:rsidRPr="005E79CE">
        <w:rPr>
          <w:sz w:val="22"/>
          <w:szCs w:val="22"/>
        </w:rPr>
        <w:t>Ferragosto</w:t>
      </w:r>
      <w:r w:rsidR="00844656" w:rsidRPr="005E79CE">
        <w:rPr>
          <w:sz w:val="22"/>
          <w:szCs w:val="22"/>
        </w:rPr>
        <w:t xml:space="preserve"> 202</w:t>
      </w:r>
      <w:r w:rsidRPr="005E79CE">
        <w:rPr>
          <w:sz w:val="22"/>
          <w:szCs w:val="22"/>
        </w:rPr>
        <w:t>1: il giorno in cui</w:t>
      </w:r>
      <w:r w:rsidR="000C0D2E" w:rsidRPr="005E79CE">
        <w:rPr>
          <w:sz w:val="22"/>
          <w:szCs w:val="22"/>
        </w:rPr>
        <w:t xml:space="preserve"> i talebani sono entrati a Kabul e hanno proclamato lo stato islamico. Vent</w:t>
      </w:r>
      <w:r w:rsidR="00DF27D7">
        <w:rPr>
          <w:sz w:val="22"/>
          <w:szCs w:val="22"/>
        </w:rPr>
        <w:t>’</w:t>
      </w:r>
      <w:r w:rsidR="000C0D2E" w:rsidRPr="005E79CE">
        <w:rPr>
          <w:sz w:val="22"/>
          <w:szCs w:val="22"/>
        </w:rPr>
        <w:t>anni di presenza americana, inglese, italiana e tedesca in Afghanistan, e tutto si è volatilizzato in pochi giorni con la riconquista del paese da parte dei talebani.</w:t>
      </w:r>
    </w:p>
    <w:p w14:paraId="6CC48FC8" w14:textId="5C1134D2" w:rsidR="002A359C" w:rsidRPr="005E79CE" w:rsidRDefault="00F21755" w:rsidP="005E79CE">
      <w:pPr>
        <w:jc w:val="both"/>
        <w:rPr>
          <w:sz w:val="22"/>
          <w:szCs w:val="22"/>
        </w:rPr>
      </w:pPr>
      <w:r w:rsidRPr="005E79CE">
        <w:rPr>
          <w:sz w:val="22"/>
          <w:szCs w:val="22"/>
        </w:rPr>
        <w:t xml:space="preserve">“A nessuno importa di noi, moriremo lentamente nella storia”, racconta piangendo una bambina afghana al telefonino, in un video che ha commosso il mondo. </w:t>
      </w:r>
    </w:p>
    <w:p w14:paraId="1B244D5C" w14:textId="572A90BE" w:rsidR="00F21755" w:rsidRPr="005E79CE" w:rsidRDefault="00F21755" w:rsidP="005E79CE">
      <w:pPr>
        <w:jc w:val="both"/>
        <w:rPr>
          <w:sz w:val="22"/>
          <w:szCs w:val="22"/>
        </w:rPr>
      </w:pPr>
      <w:r w:rsidRPr="005E79CE">
        <w:rPr>
          <w:sz w:val="22"/>
          <w:szCs w:val="22"/>
        </w:rPr>
        <w:t>La stampa occidentale propone ogni giorno, dalla presa di Kabul, il pericolo di morte al quale andranno incontro le donne afghane; responsabili di ONG</w:t>
      </w:r>
      <w:r w:rsidR="00844656" w:rsidRPr="005E79CE">
        <w:rPr>
          <w:sz w:val="22"/>
          <w:szCs w:val="22"/>
        </w:rPr>
        <w:t>,</w:t>
      </w:r>
      <w:r w:rsidRPr="005E79CE">
        <w:rPr>
          <w:sz w:val="22"/>
          <w:szCs w:val="22"/>
        </w:rPr>
        <w:t xml:space="preserve"> che </w:t>
      </w:r>
      <w:r w:rsidR="00844656" w:rsidRPr="005E79CE">
        <w:rPr>
          <w:sz w:val="22"/>
          <w:szCs w:val="22"/>
        </w:rPr>
        <w:t>hanno operato</w:t>
      </w:r>
      <w:r w:rsidRPr="005E79CE">
        <w:rPr>
          <w:sz w:val="22"/>
          <w:szCs w:val="22"/>
        </w:rPr>
        <w:t xml:space="preserve"> da molti anni in Afghanistan</w:t>
      </w:r>
      <w:r w:rsidR="00844656" w:rsidRPr="005E79CE">
        <w:rPr>
          <w:sz w:val="22"/>
          <w:szCs w:val="22"/>
        </w:rPr>
        <w:t>,</w:t>
      </w:r>
      <w:r w:rsidRPr="005E79CE">
        <w:rPr>
          <w:sz w:val="22"/>
          <w:szCs w:val="22"/>
        </w:rPr>
        <w:t xml:space="preserve"> sottolineano il grande rischio di stupri, violenze di ogni genere che potranno </w:t>
      </w:r>
      <w:r w:rsidR="00844656" w:rsidRPr="005E79CE">
        <w:rPr>
          <w:sz w:val="22"/>
          <w:szCs w:val="22"/>
        </w:rPr>
        <w:t>subire</w:t>
      </w:r>
      <w:r w:rsidRPr="005E79CE">
        <w:rPr>
          <w:sz w:val="22"/>
          <w:szCs w:val="22"/>
        </w:rPr>
        <w:t xml:space="preserve"> </w:t>
      </w:r>
      <w:r w:rsidR="00844656" w:rsidRPr="005E79CE">
        <w:rPr>
          <w:sz w:val="22"/>
          <w:szCs w:val="22"/>
        </w:rPr>
        <w:t>quelle</w:t>
      </w:r>
      <w:r w:rsidRPr="005E79CE">
        <w:rPr>
          <w:sz w:val="22"/>
          <w:szCs w:val="22"/>
        </w:rPr>
        <w:t xml:space="preserve"> collaboratrici che si sono adoperate per soccorrere feriti, contribuire all</w:t>
      </w:r>
      <w:r w:rsidR="00DF27D7">
        <w:rPr>
          <w:sz w:val="22"/>
          <w:szCs w:val="22"/>
        </w:rPr>
        <w:t>’</w:t>
      </w:r>
      <w:r w:rsidRPr="005E79CE">
        <w:rPr>
          <w:sz w:val="22"/>
          <w:szCs w:val="22"/>
        </w:rPr>
        <w:t>emancipazione economica e culturale delle donne afghane, promuovere istruzione per le bambine afghane sin dalla prima infanzia, cambiare la cultura femminile in quel paese.</w:t>
      </w:r>
    </w:p>
    <w:p w14:paraId="28D2603F" w14:textId="6B95C1BC" w:rsidR="00EE4D16" w:rsidRPr="005E79CE" w:rsidRDefault="001A15D7" w:rsidP="005E79CE">
      <w:pPr>
        <w:jc w:val="both"/>
        <w:rPr>
          <w:sz w:val="22"/>
          <w:szCs w:val="22"/>
        </w:rPr>
      </w:pPr>
      <w:r w:rsidRPr="005E79CE">
        <w:rPr>
          <w:sz w:val="22"/>
          <w:szCs w:val="22"/>
        </w:rPr>
        <w:t>Il ritiro degli occidentali, delle forze armate americane e ONU ma anche</w:t>
      </w:r>
      <w:r w:rsidR="00754596" w:rsidRPr="005E79CE">
        <w:rPr>
          <w:sz w:val="22"/>
          <w:szCs w:val="22"/>
        </w:rPr>
        <w:t xml:space="preserve"> – salvo rare eccezioni </w:t>
      </w:r>
      <w:r w:rsidR="004F7DF6" w:rsidRPr="005E79CE">
        <w:rPr>
          <w:sz w:val="22"/>
          <w:szCs w:val="22"/>
        </w:rPr>
        <w:t>–</w:t>
      </w:r>
      <w:r w:rsidRPr="005E79CE">
        <w:rPr>
          <w:sz w:val="22"/>
          <w:szCs w:val="22"/>
        </w:rPr>
        <w:t xml:space="preserve"> delle organizzazioni non governative, amministrative, economiche, sanitarie che hanno operato in questi lunghi anni in Afghanistan, ha aperto la strada al ritorno di un regime – quello talebano – </w:t>
      </w:r>
      <w:r w:rsidR="0075675F" w:rsidRPr="005E79CE">
        <w:rPr>
          <w:sz w:val="22"/>
          <w:szCs w:val="22"/>
        </w:rPr>
        <w:t xml:space="preserve">e di una cultura </w:t>
      </w:r>
      <w:r w:rsidRPr="005E79CE">
        <w:rPr>
          <w:sz w:val="22"/>
          <w:szCs w:val="22"/>
        </w:rPr>
        <w:t>che vent</w:t>
      </w:r>
      <w:r w:rsidR="00DF27D7">
        <w:rPr>
          <w:sz w:val="22"/>
          <w:szCs w:val="22"/>
        </w:rPr>
        <w:t>’</w:t>
      </w:r>
      <w:r w:rsidRPr="005E79CE">
        <w:rPr>
          <w:sz w:val="22"/>
          <w:szCs w:val="22"/>
        </w:rPr>
        <w:t>anni fa si voleva</w:t>
      </w:r>
      <w:r w:rsidR="0075675F" w:rsidRPr="005E79CE">
        <w:rPr>
          <w:sz w:val="22"/>
          <w:szCs w:val="22"/>
        </w:rPr>
        <w:t>no</w:t>
      </w:r>
      <w:r w:rsidRPr="005E79CE">
        <w:rPr>
          <w:sz w:val="22"/>
          <w:szCs w:val="22"/>
        </w:rPr>
        <w:t xml:space="preserve"> eliminare dal paese per organizzare politicamente e amministrativamente un nuovo Afghanistan</w:t>
      </w:r>
      <w:r w:rsidR="00880D64" w:rsidRPr="005E79CE">
        <w:rPr>
          <w:sz w:val="22"/>
          <w:szCs w:val="22"/>
        </w:rPr>
        <w:t>,</w:t>
      </w:r>
      <w:r w:rsidRPr="005E79CE">
        <w:rPr>
          <w:sz w:val="22"/>
          <w:szCs w:val="22"/>
        </w:rPr>
        <w:t xml:space="preserve"> sul modello delle democrazie occidentali.</w:t>
      </w:r>
    </w:p>
    <w:p w14:paraId="03B3802E" w14:textId="27142F61" w:rsidR="001A15D7" w:rsidRPr="005E79CE" w:rsidRDefault="00EE4D16" w:rsidP="005E79CE">
      <w:pPr>
        <w:jc w:val="both"/>
        <w:rPr>
          <w:sz w:val="22"/>
          <w:szCs w:val="22"/>
        </w:rPr>
      </w:pPr>
      <w:r w:rsidRPr="005E79CE">
        <w:rPr>
          <w:sz w:val="22"/>
          <w:szCs w:val="22"/>
        </w:rPr>
        <w:t>Sui talebani si dicono molte cose, ovviamente, e le analisi della loro cultura,</w:t>
      </w:r>
      <w:r w:rsidR="0074014C" w:rsidRPr="005E79CE">
        <w:rPr>
          <w:sz w:val="22"/>
          <w:szCs w:val="22"/>
        </w:rPr>
        <w:t xml:space="preserve"> del loro credo religioso,</w:t>
      </w:r>
      <w:r w:rsidRPr="005E79CE">
        <w:rPr>
          <w:sz w:val="22"/>
          <w:szCs w:val="22"/>
        </w:rPr>
        <w:t xml:space="preserve"> della loro politica, del loro situarsi entro i poteri forti della regione, ma più in generale </w:t>
      </w:r>
      <w:r w:rsidR="00754596" w:rsidRPr="005E79CE">
        <w:rPr>
          <w:sz w:val="22"/>
          <w:szCs w:val="22"/>
        </w:rPr>
        <w:t xml:space="preserve">entro </w:t>
      </w:r>
      <w:r w:rsidRPr="005E79CE">
        <w:rPr>
          <w:sz w:val="22"/>
          <w:szCs w:val="22"/>
        </w:rPr>
        <w:t xml:space="preserve">gli equilibri politici mondiali, si moltiplicano di settimana in settimana. Da parte mia, vedo i talebani come un gruppo sociale maschile, desideroso di incutere paura; incutere paura </w:t>
      </w:r>
      <w:r w:rsidR="00754596" w:rsidRPr="005E79CE">
        <w:rPr>
          <w:sz w:val="22"/>
          <w:szCs w:val="22"/>
        </w:rPr>
        <w:t>in tutti coloro che si mostrano</w:t>
      </w:r>
      <w:r w:rsidRPr="005E79CE">
        <w:rPr>
          <w:sz w:val="22"/>
          <w:szCs w:val="22"/>
        </w:rPr>
        <w:t xml:space="preserve"> diversi</w:t>
      </w:r>
      <w:r w:rsidR="00754596" w:rsidRPr="005E79CE">
        <w:rPr>
          <w:sz w:val="22"/>
          <w:szCs w:val="22"/>
        </w:rPr>
        <w:t>,</w:t>
      </w:r>
      <w:r w:rsidRPr="005E79CE">
        <w:rPr>
          <w:sz w:val="22"/>
          <w:szCs w:val="22"/>
        </w:rPr>
        <w:t xml:space="preserve"> per etnia, religione, cultura, genere, abitudini di vita. Si potrebbe anche dire che questo desiderio di incutere paura origina dalla paura che il gruppo talebano stesso prova per il proprio credo religioso, per quella legge</w:t>
      </w:r>
      <w:r w:rsidR="00FB6486" w:rsidRPr="005E79CE">
        <w:rPr>
          <w:sz w:val="22"/>
          <w:szCs w:val="22"/>
        </w:rPr>
        <w:t xml:space="preserve"> che debbono imporre </w:t>
      </w:r>
      <w:r w:rsidR="0074014C" w:rsidRPr="005E79CE">
        <w:rPr>
          <w:sz w:val="22"/>
          <w:szCs w:val="22"/>
        </w:rPr>
        <w:t>incutendo paura</w:t>
      </w:r>
      <w:r w:rsidR="00A708E3" w:rsidRPr="005E79CE">
        <w:rPr>
          <w:sz w:val="22"/>
          <w:szCs w:val="22"/>
        </w:rPr>
        <w:t>,</w:t>
      </w:r>
      <w:r w:rsidR="00FB6486" w:rsidRPr="005E79CE">
        <w:rPr>
          <w:sz w:val="22"/>
          <w:szCs w:val="22"/>
        </w:rPr>
        <w:t xml:space="preserve"> per esorcizzare la paura del doverla subire passivamente. L</w:t>
      </w:r>
      <w:r w:rsidR="00DF27D7">
        <w:rPr>
          <w:sz w:val="22"/>
          <w:szCs w:val="22"/>
        </w:rPr>
        <w:t>’</w:t>
      </w:r>
      <w:r w:rsidR="00FB6486" w:rsidRPr="005E79CE">
        <w:rPr>
          <w:sz w:val="22"/>
          <w:szCs w:val="22"/>
        </w:rPr>
        <w:t>imposizione</w:t>
      </w:r>
      <w:r w:rsidR="00700ED5" w:rsidRPr="005E79CE">
        <w:rPr>
          <w:sz w:val="22"/>
          <w:szCs w:val="22"/>
        </w:rPr>
        <w:t>, dunque, comprensibile</w:t>
      </w:r>
      <w:r w:rsidR="00FB6486" w:rsidRPr="005E79CE">
        <w:rPr>
          <w:sz w:val="22"/>
          <w:szCs w:val="22"/>
        </w:rPr>
        <w:t xml:space="preserve"> quale illusoria difesa dal subire passivamente ciò che s</w:t>
      </w:r>
      <w:r w:rsidR="00DF27D7">
        <w:rPr>
          <w:sz w:val="22"/>
          <w:szCs w:val="22"/>
        </w:rPr>
        <w:t>’</w:t>
      </w:r>
      <w:r w:rsidR="00FB6486" w:rsidRPr="005E79CE">
        <w:rPr>
          <w:sz w:val="22"/>
          <w:szCs w:val="22"/>
        </w:rPr>
        <w:t>impone con la violenza terrorizzante.</w:t>
      </w:r>
      <w:r w:rsidR="001A15D7" w:rsidRPr="005E79CE">
        <w:rPr>
          <w:sz w:val="22"/>
          <w:szCs w:val="22"/>
        </w:rPr>
        <w:t xml:space="preserve"> </w:t>
      </w:r>
    </w:p>
    <w:p w14:paraId="56CC2CFA" w14:textId="27021FD3" w:rsidR="00FE4DCF" w:rsidRPr="005E79CE" w:rsidRDefault="00A708E3" w:rsidP="005E79CE">
      <w:pPr>
        <w:jc w:val="both"/>
        <w:rPr>
          <w:sz w:val="22"/>
          <w:szCs w:val="22"/>
        </w:rPr>
      </w:pPr>
      <w:r w:rsidRPr="005E79CE">
        <w:rPr>
          <w:sz w:val="22"/>
          <w:szCs w:val="22"/>
        </w:rPr>
        <w:t>In questa ottica, l</w:t>
      </w:r>
      <w:r w:rsidR="00DF27D7">
        <w:rPr>
          <w:sz w:val="22"/>
          <w:szCs w:val="22"/>
        </w:rPr>
        <w:t>’</w:t>
      </w:r>
      <w:r w:rsidRPr="005E79CE">
        <w:rPr>
          <w:sz w:val="22"/>
          <w:szCs w:val="22"/>
        </w:rPr>
        <w:t>emozione prevalente entro le relazioni indotte dalla cultura talebana è la paura.</w:t>
      </w:r>
    </w:p>
    <w:p w14:paraId="1C18888C" w14:textId="644EBD58" w:rsidR="001A15D7" w:rsidRPr="005E79CE" w:rsidRDefault="00FE4DCF" w:rsidP="005E79CE">
      <w:pPr>
        <w:jc w:val="both"/>
        <w:rPr>
          <w:sz w:val="22"/>
          <w:szCs w:val="22"/>
        </w:rPr>
      </w:pPr>
      <w:r w:rsidRPr="005E79CE">
        <w:rPr>
          <w:sz w:val="22"/>
          <w:szCs w:val="22"/>
        </w:rPr>
        <w:t xml:space="preserve">Paura non tanto per la </w:t>
      </w:r>
      <w:proofErr w:type="spellStart"/>
      <w:r w:rsidRPr="00246BF1">
        <w:rPr>
          <w:i/>
          <w:sz w:val="22"/>
          <w:szCs w:val="22"/>
        </w:rPr>
        <w:t>Shari</w:t>
      </w:r>
      <w:r w:rsidR="00DF27D7">
        <w:rPr>
          <w:i/>
          <w:sz w:val="22"/>
          <w:szCs w:val="22"/>
        </w:rPr>
        <w:t>’</w:t>
      </w:r>
      <w:r w:rsidRPr="00246BF1">
        <w:rPr>
          <w:i/>
          <w:sz w:val="22"/>
          <w:szCs w:val="22"/>
        </w:rPr>
        <w:t>a</w:t>
      </w:r>
      <w:proofErr w:type="spellEnd"/>
      <w:r w:rsidRPr="005E79CE">
        <w:rPr>
          <w:sz w:val="22"/>
          <w:szCs w:val="22"/>
        </w:rPr>
        <w:t>, la legge che regola la vita degli islamici, quanto per la versione intransigente, violenta e costrittiva della legge stessa.</w:t>
      </w:r>
    </w:p>
    <w:p w14:paraId="6E31C2E6" w14:textId="61F6B41D" w:rsidR="00A708E3" w:rsidRPr="005E79CE" w:rsidRDefault="00FE4DCF" w:rsidP="005E79CE">
      <w:pPr>
        <w:jc w:val="both"/>
        <w:rPr>
          <w:color w:val="1F1F1F"/>
          <w:spacing w:val="3"/>
          <w:sz w:val="22"/>
          <w:szCs w:val="22"/>
          <w:shd w:val="clear" w:color="auto" w:fill="FFFFFF"/>
        </w:rPr>
      </w:pPr>
      <w:r w:rsidRPr="005E79CE">
        <w:rPr>
          <w:color w:val="1F1F1F"/>
          <w:spacing w:val="3"/>
          <w:sz w:val="22"/>
          <w:szCs w:val="22"/>
          <w:shd w:val="clear" w:color="auto" w:fill="FFFFFF"/>
        </w:rPr>
        <w:t>Ricordo che la</w:t>
      </w:r>
      <w:r w:rsidR="00A708E3" w:rsidRPr="005E79CE">
        <w:rPr>
          <w:color w:val="1F1F1F"/>
          <w:spacing w:val="3"/>
          <w:sz w:val="22"/>
          <w:szCs w:val="22"/>
          <w:shd w:val="clear" w:color="auto" w:fill="FFFFFF"/>
        </w:rPr>
        <w:t xml:space="preserve"> </w:t>
      </w:r>
      <w:proofErr w:type="spellStart"/>
      <w:r w:rsidR="00A708E3" w:rsidRPr="00246BF1">
        <w:rPr>
          <w:i/>
          <w:color w:val="1F1F1F"/>
          <w:spacing w:val="3"/>
          <w:sz w:val="22"/>
          <w:szCs w:val="22"/>
          <w:shd w:val="clear" w:color="auto" w:fill="FFFFFF"/>
        </w:rPr>
        <w:t>Shari</w:t>
      </w:r>
      <w:r w:rsidR="00DF27D7">
        <w:rPr>
          <w:i/>
          <w:color w:val="1F1F1F"/>
          <w:spacing w:val="3"/>
          <w:sz w:val="22"/>
          <w:szCs w:val="22"/>
          <w:shd w:val="clear" w:color="auto" w:fill="FFFFFF"/>
        </w:rPr>
        <w:t>’</w:t>
      </w:r>
      <w:r w:rsidR="00A708E3" w:rsidRPr="00246BF1">
        <w:rPr>
          <w:i/>
          <w:color w:val="1F1F1F"/>
          <w:spacing w:val="3"/>
          <w:sz w:val="22"/>
          <w:szCs w:val="22"/>
          <w:shd w:val="clear" w:color="auto" w:fill="FFFFFF"/>
        </w:rPr>
        <w:t>a</w:t>
      </w:r>
      <w:proofErr w:type="spellEnd"/>
      <w:r w:rsidR="00A708E3" w:rsidRPr="005E79CE">
        <w:rPr>
          <w:color w:val="1F1F1F"/>
          <w:spacing w:val="3"/>
          <w:sz w:val="22"/>
          <w:szCs w:val="22"/>
          <w:shd w:val="clear" w:color="auto" w:fill="FFFFFF"/>
        </w:rPr>
        <w:t xml:space="preserve"> si estende fino a comprendere </w:t>
      </w:r>
      <w:r w:rsidR="00A708E3" w:rsidRPr="005E79CE">
        <w:rPr>
          <w:color w:val="1F1F1F"/>
          <w:spacing w:val="3"/>
          <w:sz w:val="22"/>
          <w:szCs w:val="22"/>
          <w:bdr w:val="none" w:sz="0" w:space="0" w:color="auto" w:frame="1"/>
          <w:shd w:val="clear" w:color="auto" w:fill="FFFFFF"/>
        </w:rPr>
        <w:t>ogni atto</w:t>
      </w:r>
      <w:r w:rsidRPr="005E79CE">
        <w:rPr>
          <w:color w:val="1F1F1F"/>
          <w:spacing w:val="3"/>
          <w:sz w:val="22"/>
          <w:szCs w:val="22"/>
          <w:bdr w:val="none" w:sz="0" w:space="0" w:color="auto" w:frame="1"/>
          <w:shd w:val="clear" w:color="auto" w:fill="FFFFFF"/>
        </w:rPr>
        <w:t xml:space="preserve"> </w:t>
      </w:r>
      <w:r w:rsidR="00A708E3" w:rsidRPr="005E79CE">
        <w:rPr>
          <w:color w:val="1F1F1F"/>
          <w:spacing w:val="3"/>
          <w:sz w:val="22"/>
          <w:szCs w:val="22"/>
          <w:bdr w:val="none" w:sz="0" w:space="0" w:color="auto" w:frame="1"/>
          <w:shd w:val="clear" w:color="auto" w:fill="FFFFFF"/>
        </w:rPr>
        <w:t>umano</w:t>
      </w:r>
      <w:r w:rsidR="00A708E3" w:rsidRPr="005E79CE">
        <w:rPr>
          <w:color w:val="1F1F1F"/>
          <w:spacing w:val="3"/>
          <w:sz w:val="22"/>
          <w:szCs w:val="22"/>
          <w:shd w:val="clear" w:color="auto" w:fill="FFFFFF"/>
        </w:rPr>
        <w:t>, da quelli individuali e interiori, legati al culto, a quelli esteriori, come quelli legati all</w:t>
      </w:r>
      <w:r w:rsidR="00DF27D7">
        <w:rPr>
          <w:color w:val="1F1F1F"/>
          <w:spacing w:val="3"/>
          <w:sz w:val="22"/>
          <w:szCs w:val="22"/>
          <w:shd w:val="clear" w:color="auto" w:fill="FFFFFF"/>
        </w:rPr>
        <w:t>’</w:t>
      </w:r>
      <w:r w:rsidR="00A708E3" w:rsidRPr="005E79CE">
        <w:rPr>
          <w:color w:val="1F1F1F"/>
          <w:spacing w:val="3"/>
          <w:sz w:val="22"/>
          <w:szCs w:val="22"/>
          <w:shd w:val="clear" w:color="auto" w:fill="FFFFFF"/>
        </w:rPr>
        <w:t>interazione sociale</w:t>
      </w:r>
      <w:r w:rsidR="0074014C" w:rsidRPr="005E79CE">
        <w:rPr>
          <w:color w:val="1F1F1F"/>
          <w:spacing w:val="3"/>
          <w:sz w:val="22"/>
          <w:szCs w:val="22"/>
          <w:shd w:val="clear" w:color="auto" w:fill="FFFFFF"/>
        </w:rPr>
        <w:t>:</w:t>
      </w:r>
      <w:r w:rsidR="00A708E3" w:rsidRPr="005E79CE">
        <w:rPr>
          <w:color w:val="1F1F1F"/>
          <w:spacing w:val="3"/>
          <w:sz w:val="22"/>
          <w:szCs w:val="22"/>
          <w:shd w:val="clear" w:color="auto" w:fill="FFFFFF"/>
        </w:rPr>
        <w:t xml:space="preserve"> dalla sfera personale a quella politica</w:t>
      </w:r>
      <w:r w:rsidR="008242C0" w:rsidRPr="005E79CE">
        <w:rPr>
          <w:color w:val="1F1F1F"/>
          <w:spacing w:val="3"/>
          <w:sz w:val="22"/>
          <w:szCs w:val="22"/>
          <w:shd w:val="clear" w:color="auto" w:fill="FFFFFF"/>
        </w:rPr>
        <w:t>.</w:t>
      </w:r>
    </w:p>
    <w:p w14:paraId="0C247775" w14:textId="5785F0BC" w:rsidR="00A708E3" w:rsidRPr="005E79CE" w:rsidRDefault="00F507AD" w:rsidP="005E79CE">
      <w:pPr>
        <w:jc w:val="both"/>
        <w:rPr>
          <w:color w:val="1F1F1F"/>
          <w:spacing w:val="3"/>
          <w:sz w:val="22"/>
          <w:szCs w:val="22"/>
          <w:bdr w:val="none" w:sz="0" w:space="0" w:color="auto" w:frame="1"/>
          <w:shd w:val="clear" w:color="auto" w:fill="FFFFFF"/>
        </w:rPr>
      </w:pPr>
      <w:r w:rsidRPr="005E79CE">
        <w:rPr>
          <w:color w:val="1F1F1F"/>
          <w:spacing w:val="3"/>
          <w:sz w:val="22"/>
          <w:szCs w:val="22"/>
          <w:shd w:val="clear" w:color="auto" w:fill="FFFFFF"/>
        </w:rPr>
        <w:t>Ogni atto è classificabile secondo una scala di </w:t>
      </w:r>
      <w:r w:rsidRPr="005E79CE">
        <w:rPr>
          <w:color w:val="1F1F1F"/>
          <w:spacing w:val="3"/>
          <w:sz w:val="22"/>
          <w:szCs w:val="22"/>
          <w:bdr w:val="none" w:sz="0" w:space="0" w:color="auto" w:frame="1"/>
          <w:shd w:val="clear" w:color="auto" w:fill="FFFFFF"/>
        </w:rPr>
        <w:t>accettabilità</w:t>
      </w:r>
      <w:r w:rsidR="008D480E" w:rsidRPr="005E79CE">
        <w:rPr>
          <w:color w:val="1F1F1F"/>
          <w:spacing w:val="3"/>
          <w:sz w:val="22"/>
          <w:szCs w:val="22"/>
          <w:bdr w:val="none" w:sz="0" w:space="0" w:color="auto" w:frame="1"/>
          <w:shd w:val="clear" w:color="auto" w:fill="FFFFFF"/>
        </w:rPr>
        <w:t xml:space="preserve"> </w:t>
      </w:r>
      <w:r w:rsidRPr="005E79CE">
        <w:rPr>
          <w:color w:val="1F1F1F"/>
          <w:spacing w:val="3"/>
          <w:sz w:val="22"/>
          <w:szCs w:val="22"/>
          <w:shd w:val="clear" w:color="auto" w:fill="FFFFFF"/>
        </w:rPr>
        <w:t>rispetto alla religione, che vede al primo posto gli </w:t>
      </w:r>
      <w:r w:rsidRPr="005E79CE">
        <w:rPr>
          <w:color w:val="1F1F1F"/>
          <w:spacing w:val="3"/>
          <w:sz w:val="22"/>
          <w:szCs w:val="22"/>
          <w:bdr w:val="none" w:sz="0" w:space="0" w:color="auto" w:frame="1"/>
          <w:shd w:val="clear" w:color="auto" w:fill="FFFFFF"/>
        </w:rPr>
        <w:t>obblighi di fede</w:t>
      </w:r>
      <w:r w:rsidRPr="005E79CE">
        <w:rPr>
          <w:color w:val="1F1F1F"/>
          <w:spacing w:val="3"/>
          <w:sz w:val="22"/>
          <w:szCs w:val="22"/>
          <w:shd w:val="clear" w:color="auto" w:fill="FFFFFF"/>
        </w:rPr>
        <w:t> (i “pilastri dell</w:t>
      </w:r>
      <w:r w:rsidR="00DF27D7">
        <w:rPr>
          <w:color w:val="1F1F1F"/>
          <w:spacing w:val="3"/>
          <w:sz w:val="22"/>
          <w:szCs w:val="22"/>
          <w:shd w:val="clear" w:color="auto" w:fill="FFFFFF"/>
        </w:rPr>
        <w:t>’</w:t>
      </w:r>
      <w:r w:rsidRPr="005E79CE">
        <w:rPr>
          <w:color w:val="1F1F1F"/>
          <w:spacing w:val="3"/>
          <w:sz w:val="22"/>
          <w:szCs w:val="22"/>
          <w:shd w:val="clear" w:color="auto" w:fill="FFFFFF"/>
        </w:rPr>
        <w:t>islam”) e in fondo gli</w:t>
      </w:r>
      <w:r w:rsidRPr="005E79CE">
        <w:rPr>
          <w:color w:val="1F1F1F"/>
          <w:spacing w:val="3"/>
          <w:sz w:val="22"/>
          <w:szCs w:val="22"/>
          <w:bdr w:val="none" w:sz="0" w:space="0" w:color="auto" w:frame="1"/>
          <w:shd w:val="clear" w:color="auto" w:fill="FFFFFF"/>
        </w:rPr>
        <w:t> atti vietati</w:t>
      </w:r>
      <w:r w:rsidR="008242C0" w:rsidRPr="005E79CE">
        <w:rPr>
          <w:color w:val="1F1F1F"/>
          <w:spacing w:val="3"/>
          <w:sz w:val="22"/>
          <w:szCs w:val="22"/>
          <w:bdr w:val="none" w:sz="0" w:space="0" w:color="auto" w:frame="1"/>
          <w:shd w:val="clear" w:color="auto" w:fill="FFFFFF"/>
        </w:rPr>
        <w:t>.</w:t>
      </w:r>
    </w:p>
    <w:p w14:paraId="0DCA9324" w14:textId="1E9DF035" w:rsidR="00F507AD" w:rsidRPr="005E79CE" w:rsidRDefault="00F507AD" w:rsidP="005E79CE">
      <w:pPr>
        <w:jc w:val="both"/>
        <w:rPr>
          <w:color w:val="1F1F1F"/>
          <w:spacing w:val="3"/>
          <w:sz w:val="22"/>
          <w:szCs w:val="22"/>
          <w:bdr w:val="none" w:sz="0" w:space="0" w:color="auto" w:frame="1"/>
          <w:shd w:val="clear" w:color="auto" w:fill="FFFFFF"/>
        </w:rPr>
      </w:pPr>
      <w:r w:rsidRPr="005E79CE">
        <w:rPr>
          <w:color w:val="1F1F1F"/>
          <w:spacing w:val="3"/>
          <w:sz w:val="22"/>
          <w:szCs w:val="22"/>
          <w:shd w:val="clear" w:color="auto" w:fill="FFFFFF"/>
        </w:rPr>
        <w:t xml:space="preserve">La </w:t>
      </w:r>
      <w:proofErr w:type="spellStart"/>
      <w:r w:rsidRPr="00246BF1">
        <w:rPr>
          <w:i/>
          <w:color w:val="1F1F1F"/>
          <w:spacing w:val="3"/>
          <w:sz w:val="22"/>
          <w:szCs w:val="22"/>
          <w:shd w:val="clear" w:color="auto" w:fill="FFFFFF"/>
        </w:rPr>
        <w:t>Shari</w:t>
      </w:r>
      <w:r w:rsidR="00DF27D7">
        <w:rPr>
          <w:i/>
          <w:color w:val="1F1F1F"/>
          <w:spacing w:val="3"/>
          <w:sz w:val="22"/>
          <w:szCs w:val="22"/>
          <w:shd w:val="clear" w:color="auto" w:fill="FFFFFF"/>
        </w:rPr>
        <w:t>’</w:t>
      </w:r>
      <w:r w:rsidRPr="00246BF1">
        <w:rPr>
          <w:i/>
          <w:color w:val="1F1F1F"/>
          <w:spacing w:val="3"/>
          <w:sz w:val="22"/>
          <w:szCs w:val="22"/>
          <w:shd w:val="clear" w:color="auto" w:fill="FFFFFF"/>
        </w:rPr>
        <w:t>a</w:t>
      </w:r>
      <w:proofErr w:type="spellEnd"/>
      <w:r w:rsidRPr="005E79CE">
        <w:rPr>
          <w:color w:val="1F1F1F"/>
          <w:spacing w:val="3"/>
          <w:sz w:val="22"/>
          <w:szCs w:val="22"/>
          <w:shd w:val="clear" w:color="auto" w:fill="FFFFFF"/>
        </w:rPr>
        <w:t xml:space="preserve"> comprende anche il </w:t>
      </w:r>
      <w:r w:rsidRPr="005E79CE">
        <w:rPr>
          <w:color w:val="1F1F1F"/>
          <w:spacing w:val="3"/>
          <w:sz w:val="22"/>
          <w:szCs w:val="22"/>
          <w:bdr w:val="none" w:sz="0" w:space="0" w:color="auto" w:frame="1"/>
          <w:shd w:val="clear" w:color="auto" w:fill="FFFFFF"/>
        </w:rPr>
        <w:t>diritto penale</w:t>
      </w:r>
      <w:r w:rsidRPr="005E79CE">
        <w:rPr>
          <w:color w:val="1F1F1F"/>
          <w:spacing w:val="3"/>
          <w:sz w:val="22"/>
          <w:szCs w:val="22"/>
          <w:shd w:val="clear" w:color="auto" w:fill="FFFFFF"/>
        </w:rPr>
        <w:t>, nel quale i “reati”</w:t>
      </w:r>
      <w:r w:rsidR="0074014C" w:rsidRPr="005E79CE">
        <w:rPr>
          <w:color w:val="1F1F1F"/>
          <w:spacing w:val="3"/>
          <w:sz w:val="22"/>
          <w:szCs w:val="22"/>
          <w:shd w:val="clear" w:color="auto" w:fill="FFFFFF"/>
        </w:rPr>
        <w:t xml:space="preserve"> più gravi, quelli</w:t>
      </w:r>
      <w:r w:rsidRPr="005E79CE">
        <w:rPr>
          <w:color w:val="1F1F1F"/>
          <w:spacing w:val="3"/>
          <w:sz w:val="22"/>
          <w:szCs w:val="22"/>
          <w:shd w:val="clear" w:color="auto" w:fill="FFFFFF"/>
        </w:rPr>
        <w:t xml:space="preserve"> al primo posto</w:t>
      </w:r>
      <w:r w:rsidR="0074014C" w:rsidRPr="005E79CE">
        <w:rPr>
          <w:color w:val="1F1F1F"/>
          <w:spacing w:val="3"/>
          <w:sz w:val="22"/>
          <w:szCs w:val="22"/>
          <w:shd w:val="clear" w:color="auto" w:fill="FFFFFF"/>
        </w:rPr>
        <w:t>,</w:t>
      </w:r>
      <w:r w:rsidRPr="005E79CE">
        <w:rPr>
          <w:color w:val="1F1F1F"/>
          <w:spacing w:val="3"/>
          <w:sz w:val="22"/>
          <w:szCs w:val="22"/>
          <w:shd w:val="clear" w:color="auto" w:fill="FFFFFF"/>
        </w:rPr>
        <w:t xml:space="preserve"> sono i </w:t>
      </w:r>
      <w:r w:rsidRPr="005E79CE">
        <w:rPr>
          <w:color w:val="1F1F1F"/>
          <w:spacing w:val="3"/>
          <w:sz w:val="22"/>
          <w:szCs w:val="22"/>
          <w:bdr w:val="none" w:sz="0" w:space="0" w:color="auto" w:frame="1"/>
          <w:shd w:val="clear" w:color="auto" w:fill="FFFFFF"/>
        </w:rPr>
        <w:t>delitti contro Dio</w:t>
      </w:r>
      <w:r w:rsidRPr="005E79CE">
        <w:rPr>
          <w:color w:val="1F1F1F"/>
          <w:spacing w:val="3"/>
          <w:sz w:val="22"/>
          <w:szCs w:val="22"/>
          <w:shd w:val="clear" w:color="auto" w:fill="FFFFFF"/>
        </w:rPr>
        <w:t>, ossia l</w:t>
      </w:r>
      <w:r w:rsidR="00DF27D7">
        <w:rPr>
          <w:color w:val="1F1F1F"/>
          <w:spacing w:val="3"/>
          <w:sz w:val="22"/>
          <w:szCs w:val="22"/>
          <w:shd w:val="clear" w:color="auto" w:fill="FFFFFF"/>
        </w:rPr>
        <w:t>’</w:t>
      </w:r>
      <w:r w:rsidRPr="005E79CE">
        <w:rPr>
          <w:color w:val="1F1F1F"/>
          <w:spacing w:val="3"/>
          <w:sz w:val="22"/>
          <w:szCs w:val="22"/>
          <w:shd w:val="clear" w:color="auto" w:fill="FFFFFF"/>
        </w:rPr>
        <w:t>apostasia e la blasfemia</w:t>
      </w:r>
      <w:r w:rsidR="008242C0" w:rsidRPr="005E79CE">
        <w:rPr>
          <w:color w:val="1F1F1F"/>
          <w:spacing w:val="3"/>
          <w:sz w:val="22"/>
          <w:szCs w:val="22"/>
          <w:shd w:val="clear" w:color="auto" w:fill="FFFFFF"/>
        </w:rPr>
        <w:t>;</w:t>
      </w:r>
      <w:r w:rsidRPr="005E79CE">
        <w:rPr>
          <w:color w:val="1F1F1F"/>
          <w:spacing w:val="3"/>
          <w:sz w:val="22"/>
          <w:szCs w:val="22"/>
          <w:shd w:val="clear" w:color="auto" w:fill="FFFFFF"/>
        </w:rPr>
        <w:t xml:space="preserve"> </w:t>
      </w:r>
      <w:r w:rsidR="0074014C" w:rsidRPr="005E79CE">
        <w:rPr>
          <w:color w:val="1F1F1F"/>
          <w:spacing w:val="3"/>
          <w:sz w:val="22"/>
          <w:szCs w:val="22"/>
          <w:shd w:val="clear" w:color="auto" w:fill="FFFFFF"/>
        </w:rPr>
        <w:t>poi</w:t>
      </w:r>
      <w:r w:rsidRPr="005E79CE">
        <w:rPr>
          <w:color w:val="1F1F1F"/>
          <w:spacing w:val="3"/>
          <w:sz w:val="22"/>
          <w:szCs w:val="22"/>
          <w:shd w:val="clear" w:color="auto" w:fill="FFFFFF"/>
        </w:rPr>
        <w:t xml:space="preserve"> l</w:t>
      </w:r>
      <w:r w:rsidR="00DF27D7">
        <w:rPr>
          <w:color w:val="1F1F1F"/>
          <w:spacing w:val="3"/>
          <w:sz w:val="22"/>
          <w:szCs w:val="22"/>
          <w:shd w:val="clear" w:color="auto" w:fill="FFFFFF"/>
        </w:rPr>
        <w:t>’</w:t>
      </w:r>
      <w:r w:rsidRPr="005E79CE">
        <w:rPr>
          <w:color w:val="1F1F1F"/>
          <w:spacing w:val="3"/>
          <w:sz w:val="22"/>
          <w:szCs w:val="22"/>
          <w:bdr w:val="none" w:sz="0" w:space="0" w:color="auto" w:frame="1"/>
          <w:shd w:val="clear" w:color="auto" w:fill="FFFFFF"/>
        </w:rPr>
        <w:t>adulterio</w:t>
      </w:r>
      <w:r w:rsidRPr="005E79CE">
        <w:rPr>
          <w:color w:val="1F1F1F"/>
          <w:spacing w:val="3"/>
          <w:sz w:val="22"/>
          <w:szCs w:val="22"/>
          <w:shd w:val="clear" w:color="auto" w:fill="FFFFFF"/>
        </w:rPr>
        <w:t xml:space="preserve">, il consumo di bevande alcoliche, il furto e la rapina. Per questi la </w:t>
      </w:r>
      <w:proofErr w:type="spellStart"/>
      <w:r w:rsidRPr="00246BF1">
        <w:rPr>
          <w:i/>
          <w:color w:val="1F1F1F"/>
          <w:spacing w:val="3"/>
          <w:sz w:val="22"/>
          <w:szCs w:val="22"/>
          <w:shd w:val="clear" w:color="auto" w:fill="FFFFFF"/>
        </w:rPr>
        <w:t>Shari</w:t>
      </w:r>
      <w:r w:rsidR="00DF27D7">
        <w:rPr>
          <w:i/>
          <w:color w:val="1F1F1F"/>
          <w:spacing w:val="3"/>
          <w:sz w:val="22"/>
          <w:szCs w:val="22"/>
          <w:shd w:val="clear" w:color="auto" w:fill="FFFFFF"/>
        </w:rPr>
        <w:t>’</w:t>
      </w:r>
      <w:r w:rsidRPr="00246BF1">
        <w:rPr>
          <w:i/>
          <w:color w:val="1F1F1F"/>
          <w:spacing w:val="3"/>
          <w:sz w:val="22"/>
          <w:szCs w:val="22"/>
          <w:shd w:val="clear" w:color="auto" w:fill="FFFFFF"/>
        </w:rPr>
        <w:t>a</w:t>
      </w:r>
      <w:proofErr w:type="spellEnd"/>
      <w:r w:rsidRPr="005E79CE">
        <w:rPr>
          <w:color w:val="1F1F1F"/>
          <w:spacing w:val="3"/>
          <w:sz w:val="22"/>
          <w:szCs w:val="22"/>
          <w:shd w:val="clear" w:color="auto" w:fill="FFFFFF"/>
        </w:rPr>
        <w:t xml:space="preserve"> stabilisce </w:t>
      </w:r>
      <w:r w:rsidRPr="005E79CE">
        <w:rPr>
          <w:color w:val="1F1F1F"/>
          <w:spacing w:val="3"/>
          <w:sz w:val="22"/>
          <w:szCs w:val="22"/>
          <w:bdr w:val="none" w:sz="0" w:space="0" w:color="auto" w:frame="1"/>
          <w:shd w:val="clear" w:color="auto" w:fill="FFFFFF"/>
        </w:rPr>
        <w:t>pene severe</w:t>
      </w:r>
      <w:r w:rsidRPr="005E79CE">
        <w:rPr>
          <w:color w:val="1F1F1F"/>
          <w:spacing w:val="3"/>
          <w:sz w:val="22"/>
          <w:szCs w:val="22"/>
          <w:shd w:val="clear" w:color="auto" w:fill="FFFFFF"/>
        </w:rPr>
        <w:t> (</w:t>
      </w:r>
      <w:proofErr w:type="spellStart"/>
      <w:r w:rsidRPr="005E79CE">
        <w:rPr>
          <w:i/>
          <w:iCs/>
          <w:color w:val="1F1F1F"/>
          <w:spacing w:val="3"/>
          <w:sz w:val="22"/>
          <w:szCs w:val="22"/>
          <w:bdr w:val="none" w:sz="0" w:space="0" w:color="auto" w:frame="1"/>
          <w:shd w:val="clear" w:color="auto" w:fill="FFFFFF"/>
        </w:rPr>
        <w:t>hudud</w:t>
      </w:r>
      <w:proofErr w:type="spellEnd"/>
      <w:r w:rsidRPr="005E79CE">
        <w:rPr>
          <w:color w:val="1F1F1F"/>
          <w:spacing w:val="3"/>
          <w:sz w:val="22"/>
          <w:szCs w:val="22"/>
          <w:shd w:val="clear" w:color="auto" w:fill="FFFFFF"/>
        </w:rPr>
        <w:t>) fino alla </w:t>
      </w:r>
      <w:r w:rsidRPr="005E79CE">
        <w:rPr>
          <w:color w:val="1F1F1F"/>
          <w:spacing w:val="3"/>
          <w:sz w:val="22"/>
          <w:szCs w:val="22"/>
          <w:bdr w:val="none" w:sz="0" w:space="0" w:color="auto" w:frame="1"/>
          <w:shd w:val="clear" w:color="auto" w:fill="FFFFFF"/>
        </w:rPr>
        <w:t>morte</w:t>
      </w:r>
      <w:r w:rsidR="00700ED5" w:rsidRPr="005E79CE">
        <w:rPr>
          <w:color w:val="1F1F1F"/>
          <w:spacing w:val="3"/>
          <w:sz w:val="22"/>
          <w:szCs w:val="22"/>
          <w:bdr w:val="none" w:sz="0" w:space="0" w:color="auto" w:frame="1"/>
          <w:shd w:val="clear" w:color="auto" w:fill="FFFFFF"/>
        </w:rPr>
        <w:t>.</w:t>
      </w:r>
    </w:p>
    <w:p w14:paraId="632744DE" w14:textId="3B39A1AB" w:rsidR="00F507AD" w:rsidRPr="005E79CE" w:rsidRDefault="00F507AD" w:rsidP="005E79CE">
      <w:pPr>
        <w:jc w:val="both"/>
        <w:rPr>
          <w:color w:val="1F1F1F"/>
          <w:spacing w:val="3"/>
          <w:sz w:val="22"/>
          <w:szCs w:val="22"/>
          <w:shd w:val="clear" w:color="auto" w:fill="FFFFFF"/>
        </w:rPr>
      </w:pPr>
      <w:r w:rsidRPr="005E79CE">
        <w:rPr>
          <w:color w:val="1F1F1F"/>
          <w:spacing w:val="3"/>
          <w:sz w:val="22"/>
          <w:szCs w:val="22"/>
          <w:shd w:val="clear" w:color="auto" w:fill="FFFFFF"/>
        </w:rPr>
        <w:t>La legge islamica vede</w:t>
      </w:r>
      <w:r w:rsidRPr="005E79CE">
        <w:rPr>
          <w:color w:val="1F1F1F"/>
          <w:spacing w:val="3"/>
          <w:sz w:val="22"/>
          <w:szCs w:val="22"/>
          <w:bdr w:val="none" w:sz="0" w:space="0" w:color="auto" w:frame="1"/>
          <w:shd w:val="clear" w:color="auto" w:fill="FFFFFF"/>
        </w:rPr>
        <w:t> uomini e donne</w:t>
      </w:r>
      <w:r w:rsidRPr="005E79CE">
        <w:rPr>
          <w:color w:val="1F1F1F"/>
          <w:spacing w:val="3"/>
          <w:sz w:val="22"/>
          <w:szCs w:val="22"/>
          <w:shd w:val="clear" w:color="auto" w:fill="FFFFFF"/>
        </w:rPr>
        <w:t> come </w:t>
      </w:r>
      <w:r w:rsidRPr="005E79CE">
        <w:rPr>
          <w:color w:val="1F1F1F"/>
          <w:spacing w:val="3"/>
          <w:sz w:val="22"/>
          <w:szCs w:val="22"/>
          <w:bdr w:val="none" w:sz="0" w:space="0" w:color="auto" w:frame="1"/>
          <w:shd w:val="clear" w:color="auto" w:fill="FFFFFF"/>
        </w:rPr>
        <w:t>uguali </w:t>
      </w:r>
      <w:r w:rsidRPr="005E79CE">
        <w:rPr>
          <w:color w:val="1F1F1F"/>
          <w:spacing w:val="3"/>
          <w:sz w:val="22"/>
          <w:szCs w:val="22"/>
          <w:shd w:val="clear" w:color="auto" w:fill="FFFFFF"/>
        </w:rPr>
        <w:t>agli occhi di Dio, ma i </w:t>
      </w:r>
      <w:r w:rsidRPr="005E79CE">
        <w:rPr>
          <w:color w:val="1F1F1F"/>
          <w:spacing w:val="3"/>
          <w:sz w:val="22"/>
          <w:szCs w:val="22"/>
          <w:bdr w:val="none" w:sz="0" w:space="0" w:color="auto" w:frame="1"/>
          <w:shd w:val="clear" w:color="auto" w:fill="FFFFFF"/>
        </w:rPr>
        <w:t>diritti </w:t>
      </w:r>
      <w:r w:rsidRPr="005E79CE">
        <w:rPr>
          <w:color w:val="1F1F1F"/>
          <w:spacing w:val="3"/>
          <w:sz w:val="22"/>
          <w:szCs w:val="22"/>
          <w:shd w:val="clear" w:color="auto" w:fill="FFFFFF"/>
        </w:rPr>
        <w:t>e gli </w:t>
      </w:r>
      <w:r w:rsidRPr="005E79CE">
        <w:rPr>
          <w:color w:val="1F1F1F"/>
          <w:spacing w:val="3"/>
          <w:sz w:val="22"/>
          <w:szCs w:val="22"/>
          <w:bdr w:val="none" w:sz="0" w:space="0" w:color="auto" w:frame="1"/>
          <w:shd w:val="clear" w:color="auto" w:fill="FFFFFF"/>
        </w:rPr>
        <w:t>obblighi </w:t>
      </w:r>
      <w:r w:rsidRPr="005E79CE">
        <w:rPr>
          <w:color w:val="1F1F1F"/>
          <w:spacing w:val="3"/>
          <w:sz w:val="22"/>
          <w:szCs w:val="22"/>
          <w:shd w:val="clear" w:color="auto" w:fill="FFFFFF"/>
        </w:rPr>
        <w:t>loro conferiti (in particolare quelli economici) </w:t>
      </w:r>
      <w:r w:rsidRPr="005E79CE">
        <w:rPr>
          <w:color w:val="1F1F1F"/>
          <w:spacing w:val="3"/>
          <w:sz w:val="22"/>
          <w:szCs w:val="22"/>
          <w:bdr w:val="none" w:sz="0" w:space="0" w:color="auto" w:frame="1"/>
          <w:shd w:val="clear" w:color="auto" w:fill="FFFFFF"/>
        </w:rPr>
        <w:t>non sono identici</w:t>
      </w:r>
      <w:r w:rsidRPr="005E79CE">
        <w:rPr>
          <w:color w:val="1F1F1F"/>
          <w:spacing w:val="3"/>
          <w:sz w:val="22"/>
          <w:szCs w:val="22"/>
          <w:shd w:val="clear" w:color="auto" w:fill="FFFFFF"/>
        </w:rPr>
        <w:t>, con</w:t>
      </w:r>
      <w:r w:rsidR="0074014C" w:rsidRPr="005E79CE">
        <w:rPr>
          <w:color w:val="1F1F1F"/>
          <w:spacing w:val="3"/>
          <w:sz w:val="22"/>
          <w:szCs w:val="22"/>
          <w:shd w:val="clear" w:color="auto" w:fill="FFFFFF"/>
        </w:rPr>
        <w:t xml:space="preserve"> evidenti</w:t>
      </w:r>
      <w:r w:rsidRPr="005E79CE">
        <w:rPr>
          <w:color w:val="1F1F1F"/>
          <w:spacing w:val="3"/>
          <w:sz w:val="22"/>
          <w:szCs w:val="22"/>
          <w:shd w:val="clear" w:color="auto" w:fill="FFFFFF"/>
        </w:rPr>
        <w:t xml:space="preserve"> discriminazioni</w:t>
      </w:r>
      <w:r w:rsidR="00700ED5" w:rsidRPr="005E79CE">
        <w:rPr>
          <w:color w:val="1F1F1F"/>
          <w:spacing w:val="3"/>
          <w:sz w:val="22"/>
          <w:szCs w:val="22"/>
          <w:shd w:val="clear" w:color="auto" w:fill="FFFFFF"/>
        </w:rPr>
        <w:t xml:space="preserve"> nei confronti</w:t>
      </w:r>
      <w:r w:rsidRPr="005E79CE">
        <w:rPr>
          <w:color w:val="1F1F1F"/>
          <w:spacing w:val="3"/>
          <w:sz w:val="22"/>
          <w:szCs w:val="22"/>
          <w:shd w:val="clear" w:color="auto" w:fill="FFFFFF"/>
        </w:rPr>
        <w:t xml:space="preserve"> del genere femminile in fatto</w:t>
      </w:r>
      <w:r w:rsidR="008242C0" w:rsidRPr="005E79CE">
        <w:rPr>
          <w:color w:val="1F1F1F"/>
          <w:spacing w:val="3"/>
          <w:sz w:val="22"/>
          <w:szCs w:val="22"/>
          <w:shd w:val="clear" w:color="auto" w:fill="FFFFFF"/>
        </w:rPr>
        <w:t>,</w:t>
      </w:r>
      <w:r w:rsidRPr="005E79CE">
        <w:rPr>
          <w:color w:val="1F1F1F"/>
          <w:spacing w:val="3"/>
          <w:sz w:val="22"/>
          <w:szCs w:val="22"/>
          <w:shd w:val="clear" w:color="auto" w:fill="FFFFFF"/>
        </w:rPr>
        <w:t xml:space="preserve"> ad esempio</w:t>
      </w:r>
      <w:r w:rsidR="008242C0" w:rsidRPr="005E79CE">
        <w:rPr>
          <w:color w:val="1F1F1F"/>
          <w:spacing w:val="3"/>
          <w:sz w:val="22"/>
          <w:szCs w:val="22"/>
          <w:shd w:val="clear" w:color="auto" w:fill="FFFFFF"/>
        </w:rPr>
        <w:t>,</w:t>
      </w:r>
      <w:r w:rsidRPr="005E79CE">
        <w:rPr>
          <w:color w:val="1F1F1F"/>
          <w:spacing w:val="3"/>
          <w:sz w:val="22"/>
          <w:szCs w:val="22"/>
          <w:shd w:val="clear" w:color="auto" w:fill="FFFFFF"/>
        </w:rPr>
        <w:t xml:space="preserve"> di eredità e libertà personali, limitate dal tutore maschile quando si tratta</w:t>
      </w:r>
      <w:r w:rsidR="00BB25AF" w:rsidRPr="005E79CE">
        <w:rPr>
          <w:color w:val="1F1F1F"/>
          <w:spacing w:val="3"/>
          <w:sz w:val="22"/>
          <w:szCs w:val="22"/>
          <w:shd w:val="clear" w:color="auto" w:fill="FFFFFF"/>
        </w:rPr>
        <w:t>, è</w:t>
      </w:r>
      <w:r w:rsidRPr="005E79CE">
        <w:rPr>
          <w:color w:val="1F1F1F"/>
          <w:spacing w:val="3"/>
          <w:sz w:val="22"/>
          <w:szCs w:val="22"/>
          <w:shd w:val="clear" w:color="auto" w:fill="FFFFFF"/>
        </w:rPr>
        <w:t xml:space="preserve"> a</w:t>
      </w:r>
      <w:r w:rsidR="00BB25AF" w:rsidRPr="005E79CE">
        <w:rPr>
          <w:color w:val="1F1F1F"/>
          <w:spacing w:val="3"/>
          <w:sz w:val="22"/>
          <w:szCs w:val="22"/>
          <w:shd w:val="clear" w:color="auto" w:fill="FFFFFF"/>
        </w:rPr>
        <w:t>ncora un</w:t>
      </w:r>
      <w:r w:rsidRPr="005E79CE">
        <w:rPr>
          <w:color w:val="1F1F1F"/>
          <w:spacing w:val="3"/>
          <w:sz w:val="22"/>
          <w:szCs w:val="22"/>
          <w:shd w:val="clear" w:color="auto" w:fill="FFFFFF"/>
        </w:rPr>
        <w:t xml:space="preserve"> esempio</w:t>
      </w:r>
      <w:r w:rsidR="00BB25AF" w:rsidRPr="005E79CE">
        <w:rPr>
          <w:color w:val="1F1F1F"/>
          <w:spacing w:val="3"/>
          <w:sz w:val="22"/>
          <w:szCs w:val="22"/>
          <w:shd w:val="clear" w:color="auto" w:fill="FFFFFF"/>
        </w:rPr>
        <w:t>,</w:t>
      </w:r>
      <w:r w:rsidRPr="005E79CE">
        <w:rPr>
          <w:color w:val="1F1F1F"/>
          <w:spacing w:val="3"/>
          <w:sz w:val="22"/>
          <w:szCs w:val="22"/>
          <w:shd w:val="clear" w:color="auto" w:fill="FFFFFF"/>
        </w:rPr>
        <w:t xml:space="preserve"> di viaggiare all</w:t>
      </w:r>
      <w:r w:rsidR="00DF27D7">
        <w:rPr>
          <w:color w:val="1F1F1F"/>
          <w:spacing w:val="3"/>
          <w:sz w:val="22"/>
          <w:szCs w:val="22"/>
          <w:shd w:val="clear" w:color="auto" w:fill="FFFFFF"/>
        </w:rPr>
        <w:t>’</w:t>
      </w:r>
      <w:r w:rsidRPr="005E79CE">
        <w:rPr>
          <w:color w:val="1F1F1F"/>
          <w:spacing w:val="3"/>
          <w:sz w:val="22"/>
          <w:szCs w:val="22"/>
          <w:shd w:val="clear" w:color="auto" w:fill="FFFFFF"/>
        </w:rPr>
        <w:t>estero</w:t>
      </w:r>
      <w:r w:rsidR="008242C0" w:rsidRPr="005E79CE">
        <w:rPr>
          <w:color w:val="1F1F1F"/>
          <w:spacing w:val="3"/>
          <w:sz w:val="22"/>
          <w:szCs w:val="22"/>
          <w:shd w:val="clear" w:color="auto" w:fill="FFFFFF"/>
        </w:rPr>
        <w:t xml:space="preserve"> nei casi meno restrittivi, o di uscire di casa per le incombenze più comuni.</w:t>
      </w:r>
    </w:p>
    <w:p w14:paraId="2C928AEF" w14:textId="5874D617" w:rsidR="00F507AD" w:rsidRPr="005E79CE" w:rsidRDefault="00F507AD" w:rsidP="005E79CE">
      <w:pPr>
        <w:jc w:val="both"/>
        <w:rPr>
          <w:color w:val="1F1F1F"/>
          <w:spacing w:val="3"/>
          <w:sz w:val="22"/>
          <w:szCs w:val="22"/>
          <w:shd w:val="clear" w:color="auto" w:fill="FFFFFF"/>
        </w:rPr>
      </w:pPr>
      <w:r w:rsidRPr="005E79CE">
        <w:rPr>
          <w:color w:val="1F1F1F"/>
          <w:spacing w:val="3"/>
          <w:sz w:val="22"/>
          <w:szCs w:val="22"/>
          <w:shd w:val="clear" w:color="auto" w:fill="FFFFFF"/>
        </w:rPr>
        <w:t>Quando i</w:t>
      </w:r>
      <w:r w:rsidR="005718E5" w:rsidRPr="005E79CE">
        <w:rPr>
          <w:color w:val="1F1F1F"/>
          <w:spacing w:val="3"/>
          <w:sz w:val="22"/>
          <w:szCs w:val="22"/>
          <w:bdr w:val="none" w:sz="0" w:space="0" w:color="auto" w:frame="1"/>
          <w:shd w:val="clear" w:color="auto" w:fill="FFFFFF"/>
        </w:rPr>
        <w:t xml:space="preserve"> </w:t>
      </w:r>
      <w:r w:rsidRPr="005E79CE">
        <w:rPr>
          <w:color w:val="1F1F1F"/>
          <w:spacing w:val="3"/>
          <w:sz w:val="22"/>
          <w:szCs w:val="22"/>
          <w:bdr w:val="none" w:sz="0" w:space="0" w:color="auto" w:frame="1"/>
          <w:shd w:val="clear" w:color="auto" w:fill="FFFFFF"/>
        </w:rPr>
        <w:t>talebani</w:t>
      </w:r>
      <w:r w:rsidR="005718E5" w:rsidRPr="005E79CE">
        <w:rPr>
          <w:color w:val="1F1F1F"/>
          <w:spacing w:val="3"/>
          <w:sz w:val="22"/>
          <w:szCs w:val="22"/>
          <w:bdr w:val="none" w:sz="0" w:space="0" w:color="auto" w:frame="1"/>
          <w:shd w:val="clear" w:color="auto" w:fill="FFFFFF"/>
        </w:rPr>
        <w:t xml:space="preserve"> </w:t>
      </w:r>
      <w:r w:rsidRPr="005E79CE">
        <w:rPr>
          <w:color w:val="1F1F1F"/>
          <w:spacing w:val="3"/>
          <w:sz w:val="22"/>
          <w:szCs w:val="22"/>
          <w:shd w:val="clear" w:color="auto" w:fill="FFFFFF"/>
        </w:rPr>
        <w:t>furono al potere in Afghanistan, tra il 1996 e il</w:t>
      </w:r>
      <w:r w:rsidR="008242C0" w:rsidRPr="005E79CE">
        <w:rPr>
          <w:color w:val="1F1F1F"/>
          <w:spacing w:val="3"/>
          <w:sz w:val="22"/>
          <w:szCs w:val="22"/>
          <w:shd w:val="clear" w:color="auto" w:fill="FFFFFF"/>
        </w:rPr>
        <w:t xml:space="preserve"> 2001, vietarono alle</w:t>
      </w:r>
      <w:r w:rsidRPr="005E79CE">
        <w:rPr>
          <w:color w:val="1F1F1F"/>
          <w:spacing w:val="3"/>
          <w:sz w:val="22"/>
          <w:szCs w:val="22"/>
          <w:shd w:val="clear" w:color="auto" w:fill="FFFFFF"/>
        </w:rPr>
        <w:t> </w:t>
      </w:r>
      <w:r w:rsidRPr="005E79CE">
        <w:rPr>
          <w:color w:val="1F1F1F"/>
          <w:spacing w:val="3"/>
          <w:sz w:val="22"/>
          <w:szCs w:val="22"/>
          <w:bdr w:val="none" w:sz="0" w:space="0" w:color="auto" w:frame="1"/>
          <w:shd w:val="clear" w:color="auto" w:fill="FFFFFF"/>
        </w:rPr>
        <w:t>donne</w:t>
      </w:r>
      <w:r w:rsidRPr="005E79CE">
        <w:rPr>
          <w:color w:val="1F1F1F"/>
          <w:spacing w:val="3"/>
          <w:sz w:val="22"/>
          <w:szCs w:val="22"/>
          <w:shd w:val="clear" w:color="auto" w:fill="FFFFFF"/>
        </w:rPr>
        <w:t> di </w:t>
      </w:r>
      <w:r w:rsidRPr="005E79CE">
        <w:rPr>
          <w:color w:val="1F1F1F"/>
          <w:spacing w:val="3"/>
          <w:sz w:val="22"/>
          <w:szCs w:val="22"/>
          <w:bdr w:val="none" w:sz="0" w:space="0" w:color="auto" w:frame="1"/>
          <w:shd w:val="clear" w:color="auto" w:fill="FFFFFF"/>
        </w:rPr>
        <w:t>guidare</w:t>
      </w:r>
      <w:r w:rsidR="005111B7" w:rsidRPr="005E79CE">
        <w:rPr>
          <w:color w:val="1F1F1F"/>
          <w:spacing w:val="3"/>
          <w:sz w:val="22"/>
          <w:szCs w:val="22"/>
          <w:bdr w:val="none" w:sz="0" w:space="0" w:color="auto" w:frame="1"/>
          <w:shd w:val="clear" w:color="auto" w:fill="FFFFFF"/>
        </w:rPr>
        <w:t xml:space="preserve"> l</w:t>
      </w:r>
      <w:r w:rsidR="00DF27D7">
        <w:rPr>
          <w:color w:val="1F1F1F"/>
          <w:spacing w:val="3"/>
          <w:sz w:val="22"/>
          <w:szCs w:val="22"/>
          <w:bdr w:val="none" w:sz="0" w:space="0" w:color="auto" w:frame="1"/>
          <w:shd w:val="clear" w:color="auto" w:fill="FFFFFF"/>
        </w:rPr>
        <w:t>’</w:t>
      </w:r>
      <w:r w:rsidR="005111B7" w:rsidRPr="005E79CE">
        <w:rPr>
          <w:color w:val="1F1F1F"/>
          <w:spacing w:val="3"/>
          <w:sz w:val="22"/>
          <w:szCs w:val="22"/>
          <w:bdr w:val="none" w:sz="0" w:space="0" w:color="auto" w:frame="1"/>
          <w:shd w:val="clear" w:color="auto" w:fill="FFFFFF"/>
        </w:rPr>
        <w:t>automobile</w:t>
      </w:r>
      <w:r w:rsidRPr="005E79CE">
        <w:rPr>
          <w:color w:val="1F1F1F"/>
          <w:spacing w:val="3"/>
          <w:sz w:val="22"/>
          <w:szCs w:val="22"/>
          <w:shd w:val="clear" w:color="auto" w:fill="FFFFFF"/>
        </w:rPr>
        <w:t>,</w:t>
      </w:r>
      <w:r w:rsidR="0052680F" w:rsidRPr="005E79CE">
        <w:rPr>
          <w:color w:val="1F1F1F"/>
          <w:spacing w:val="3"/>
          <w:sz w:val="22"/>
          <w:szCs w:val="22"/>
          <w:shd w:val="clear" w:color="auto" w:fill="FFFFFF"/>
        </w:rPr>
        <w:t xml:space="preserve"> di</w:t>
      </w:r>
      <w:r w:rsidRPr="005E79CE">
        <w:rPr>
          <w:color w:val="1F1F1F"/>
          <w:spacing w:val="3"/>
          <w:sz w:val="22"/>
          <w:szCs w:val="22"/>
          <w:shd w:val="clear" w:color="auto" w:fill="FFFFFF"/>
        </w:rPr>
        <w:t xml:space="preserve"> indossare </w:t>
      </w:r>
      <w:r w:rsidRPr="005E79CE">
        <w:rPr>
          <w:color w:val="1F1F1F"/>
          <w:spacing w:val="3"/>
          <w:sz w:val="22"/>
          <w:szCs w:val="22"/>
          <w:bdr w:val="none" w:sz="0" w:space="0" w:color="auto" w:frame="1"/>
          <w:shd w:val="clear" w:color="auto" w:fill="FFFFFF"/>
        </w:rPr>
        <w:t>gioielli</w:t>
      </w:r>
      <w:r w:rsidRPr="005E79CE">
        <w:rPr>
          <w:color w:val="1F1F1F"/>
          <w:spacing w:val="3"/>
          <w:sz w:val="22"/>
          <w:szCs w:val="22"/>
          <w:shd w:val="clear" w:color="auto" w:fill="FFFFFF"/>
        </w:rPr>
        <w:t>, di avere rapporti</w:t>
      </w:r>
      <w:r w:rsidR="007D1119" w:rsidRPr="005E79CE">
        <w:rPr>
          <w:color w:val="1F1F1F"/>
          <w:spacing w:val="3"/>
          <w:sz w:val="22"/>
          <w:szCs w:val="22"/>
          <w:shd w:val="clear" w:color="auto" w:fill="FFFFFF"/>
        </w:rPr>
        <w:t xml:space="preserve"> amicali o di conoscenza</w:t>
      </w:r>
      <w:r w:rsidRPr="005E79CE">
        <w:rPr>
          <w:color w:val="1F1F1F"/>
          <w:spacing w:val="3"/>
          <w:sz w:val="22"/>
          <w:szCs w:val="22"/>
          <w:shd w:val="clear" w:color="auto" w:fill="FFFFFF"/>
        </w:rPr>
        <w:t xml:space="preserve"> con uomini diversi dal marito o dai familiari e di </w:t>
      </w:r>
      <w:r w:rsidR="00BB25AF" w:rsidRPr="005E79CE">
        <w:rPr>
          <w:color w:val="1F1F1F"/>
          <w:spacing w:val="3"/>
          <w:sz w:val="22"/>
          <w:szCs w:val="22"/>
          <w:shd w:val="clear" w:color="auto" w:fill="FFFFFF"/>
        </w:rPr>
        <w:t>accedere alle scuole e agli istituti di formazione,</w:t>
      </w:r>
      <w:r w:rsidRPr="005E79CE">
        <w:rPr>
          <w:color w:val="1F1F1F"/>
          <w:spacing w:val="3"/>
          <w:sz w:val="22"/>
          <w:szCs w:val="22"/>
          <w:shd w:val="clear" w:color="auto" w:fill="FFFFFF"/>
        </w:rPr>
        <w:t> come i loro coetanei maschi</w:t>
      </w:r>
      <w:r w:rsidR="008242C0" w:rsidRPr="005E79CE">
        <w:rPr>
          <w:color w:val="1F1F1F"/>
          <w:spacing w:val="3"/>
          <w:sz w:val="22"/>
          <w:szCs w:val="22"/>
          <w:shd w:val="clear" w:color="auto" w:fill="FFFFFF"/>
        </w:rPr>
        <w:t>.</w:t>
      </w:r>
    </w:p>
    <w:p w14:paraId="6A08F355" w14:textId="1139F34D" w:rsidR="00B83F24" w:rsidRPr="005E79CE" w:rsidRDefault="00B83F24" w:rsidP="005E79CE">
      <w:pPr>
        <w:jc w:val="both"/>
        <w:rPr>
          <w:color w:val="1F1F1F"/>
          <w:spacing w:val="3"/>
          <w:sz w:val="22"/>
          <w:szCs w:val="22"/>
          <w:shd w:val="clear" w:color="auto" w:fill="FFFFFF"/>
        </w:rPr>
      </w:pPr>
      <w:r w:rsidRPr="005E79CE">
        <w:rPr>
          <w:color w:val="1F1F1F"/>
          <w:spacing w:val="3"/>
          <w:sz w:val="22"/>
          <w:szCs w:val="22"/>
          <w:shd w:val="clear" w:color="auto" w:fill="FFFFFF"/>
        </w:rPr>
        <w:t>I talebani non provano attrazione per la donna. Provano piacere nell</w:t>
      </w:r>
      <w:r w:rsidR="00DF27D7">
        <w:rPr>
          <w:color w:val="1F1F1F"/>
          <w:spacing w:val="3"/>
          <w:sz w:val="22"/>
          <w:szCs w:val="22"/>
          <w:shd w:val="clear" w:color="auto" w:fill="FFFFFF"/>
        </w:rPr>
        <w:t>’</w:t>
      </w:r>
      <w:r w:rsidRPr="005E79CE">
        <w:rPr>
          <w:color w:val="1F1F1F"/>
          <w:spacing w:val="3"/>
          <w:sz w:val="22"/>
          <w:szCs w:val="22"/>
          <w:shd w:val="clear" w:color="auto" w:fill="FFFFFF"/>
        </w:rPr>
        <w:t>umiliare la donna, nella sua sottomissione, nel creare un clima di terrore, di paura quale emozione che deve accompagnare quotidianamente l</w:t>
      </w:r>
      <w:r w:rsidR="00DF27D7">
        <w:rPr>
          <w:color w:val="1F1F1F"/>
          <w:spacing w:val="3"/>
          <w:sz w:val="22"/>
          <w:szCs w:val="22"/>
          <w:shd w:val="clear" w:color="auto" w:fill="FFFFFF"/>
        </w:rPr>
        <w:t>’</w:t>
      </w:r>
      <w:r w:rsidRPr="005E79CE">
        <w:rPr>
          <w:color w:val="1F1F1F"/>
          <w:spacing w:val="3"/>
          <w:sz w:val="22"/>
          <w:szCs w:val="22"/>
          <w:shd w:val="clear" w:color="auto" w:fill="FFFFFF"/>
        </w:rPr>
        <w:t>esperienza della donna entro la cultura di cui stiamo parlando.</w:t>
      </w:r>
    </w:p>
    <w:p w14:paraId="064DFB94" w14:textId="723032DB" w:rsidR="005455F0" w:rsidRPr="005E79CE" w:rsidRDefault="00B83F24" w:rsidP="005E79CE">
      <w:pPr>
        <w:jc w:val="both"/>
        <w:rPr>
          <w:color w:val="1F1F1F"/>
          <w:spacing w:val="3"/>
          <w:sz w:val="22"/>
          <w:szCs w:val="22"/>
          <w:shd w:val="clear" w:color="auto" w:fill="FFFFFF"/>
        </w:rPr>
      </w:pPr>
      <w:r w:rsidRPr="005E79CE">
        <w:rPr>
          <w:color w:val="1F1F1F"/>
          <w:spacing w:val="3"/>
          <w:sz w:val="22"/>
          <w:szCs w:val="22"/>
          <w:shd w:val="clear" w:color="auto" w:fill="FFFFFF"/>
        </w:rPr>
        <w:lastRenderedPageBreak/>
        <w:t>L</w:t>
      </w:r>
      <w:r w:rsidR="00DF27D7">
        <w:rPr>
          <w:color w:val="1F1F1F"/>
          <w:spacing w:val="3"/>
          <w:sz w:val="22"/>
          <w:szCs w:val="22"/>
          <w:shd w:val="clear" w:color="auto" w:fill="FFFFFF"/>
        </w:rPr>
        <w:t>’</w:t>
      </w:r>
      <w:r w:rsidRPr="005E79CE">
        <w:rPr>
          <w:color w:val="1F1F1F"/>
          <w:spacing w:val="3"/>
          <w:sz w:val="22"/>
          <w:szCs w:val="22"/>
          <w:shd w:val="clear" w:color="auto" w:fill="FFFFFF"/>
        </w:rPr>
        <w:t>avvento dei talebani al potere, contemporaneo al mio accingermi a sviluppare alcune riflessioni sulla donna e sul ruolo dell</w:t>
      </w:r>
      <w:r w:rsidR="00DF27D7">
        <w:rPr>
          <w:color w:val="1F1F1F"/>
          <w:spacing w:val="3"/>
          <w:sz w:val="22"/>
          <w:szCs w:val="22"/>
          <w:shd w:val="clear" w:color="auto" w:fill="FFFFFF"/>
        </w:rPr>
        <w:t>’</w:t>
      </w:r>
      <w:r w:rsidRPr="005E79CE">
        <w:rPr>
          <w:color w:val="1F1F1F"/>
          <w:spacing w:val="3"/>
          <w:sz w:val="22"/>
          <w:szCs w:val="22"/>
          <w:shd w:val="clear" w:color="auto" w:fill="FFFFFF"/>
        </w:rPr>
        <w:t>attrazione quale emozione organizzante la vita femminile nel nostro contesto, consente di evidenziare l</w:t>
      </w:r>
      <w:r w:rsidR="00DF27D7">
        <w:rPr>
          <w:color w:val="1F1F1F"/>
          <w:spacing w:val="3"/>
          <w:sz w:val="22"/>
          <w:szCs w:val="22"/>
          <w:shd w:val="clear" w:color="auto" w:fill="FFFFFF"/>
        </w:rPr>
        <w:t>’</w:t>
      </w:r>
      <w:r w:rsidRPr="005E79CE">
        <w:rPr>
          <w:color w:val="1F1F1F"/>
          <w:spacing w:val="3"/>
          <w:sz w:val="22"/>
          <w:szCs w:val="22"/>
          <w:shd w:val="clear" w:color="auto" w:fill="FFFFFF"/>
        </w:rPr>
        <w:t>alternativa all</w:t>
      </w:r>
      <w:r w:rsidR="00DF27D7">
        <w:rPr>
          <w:color w:val="1F1F1F"/>
          <w:spacing w:val="3"/>
          <w:sz w:val="22"/>
          <w:szCs w:val="22"/>
          <w:shd w:val="clear" w:color="auto" w:fill="FFFFFF"/>
        </w:rPr>
        <w:t>’</w:t>
      </w:r>
      <w:r w:rsidRPr="005E79CE">
        <w:rPr>
          <w:color w:val="1F1F1F"/>
          <w:spacing w:val="3"/>
          <w:sz w:val="22"/>
          <w:szCs w:val="22"/>
          <w:shd w:val="clear" w:color="auto" w:fill="FFFFFF"/>
        </w:rPr>
        <w:t>attrazione</w:t>
      </w:r>
      <w:r w:rsidR="00D64D19" w:rsidRPr="005E79CE">
        <w:rPr>
          <w:color w:val="1F1F1F"/>
          <w:spacing w:val="3"/>
          <w:sz w:val="22"/>
          <w:szCs w:val="22"/>
          <w:shd w:val="clear" w:color="auto" w:fill="FFFFFF"/>
        </w:rPr>
        <w:t>:</w:t>
      </w:r>
      <w:r w:rsidRPr="005E79CE">
        <w:rPr>
          <w:color w:val="1F1F1F"/>
          <w:spacing w:val="3"/>
          <w:sz w:val="22"/>
          <w:szCs w:val="22"/>
          <w:shd w:val="clear" w:color="auto" w:fill="FFFFFF"/>
        </w:rPr>
        <w:t xml:space="preserve"> l</w:t>
      </w:r>
      <w:r w:rsidR="00DF27D7">
        <w:rPr>
          <w:color w:val="1F1F1F"/>
          <w:spacing w:val="3"/>
          <w:sz w:val="22"/>
          <w:szCs w:val="22"/>
          <w:shd w:val="clear" w:color="auto" w:fill="FFFFFF"/>
        </w:rPr>
        <w:t>’</w:t>
      </w:r>
      <w:r w:rsidRPr="005E79CE">
        <w:rPr>
          <w:color w:val="1F1F1F"/>
          <w:spacing w:val="3"/>
          <w:sz w:val="22"/>
          <w:szCs w:val="22"/>
          <w:shd w:val="clear" w:color="auto" w:fill="FFFFFF"/>
        </w:rPr>
        <w:t>esperienza della sottomissione sadica e dell</w:t>
      </w:r>
      <w:r w:rsidR="00DF27D7">
        <w:rPr>
          <w:color w:val="1F1F1F"/>
          <w:spacing w:val="3"/>
          <w:sz w:val="22"/>
          <w:szCs w:val="22"/>
          <w:shd w:val="clear" w:color="auto" w:fill="FFFFFF"/>
        </w:rPr>
        <w:t>’</w:t>
      </w:r>
      <w:r w:rsidRPr="005E79CE">
        <w:rPr>
          <w:color w:val="1F1F1F"/>
          <w:spacing w:val="3"/>
          <w:sz w:val="22"/>
          <w:szCs w:val="22"/>
          <w:shd w:val="clear" w:color="auto" w:fill="FFFFFF"/>
        </w:rPr>
        <w:t>induzione della paura quale emozione fondante la relazione sociale della donna stessa. Non che servissero i talebani, per questo</w:t>
      </w:r>
      <w:r w:rsidR="00EE7219" w:rsidRPr="005E79CE">
        <w:rPr>
          <w:color w:val="1F1F1F"/>
          <w:spacing w:val="3"/>
          <w:sz w:val="22"/>
          <w:szCs w:val="22"/>
          <w:shd w:val="clear" w:color="auto" w:fill="FFFFFF"/>
        </w:rPr>
        <w:t>.</w:t>
      </w:r>
      <w:r w:rsidR="005455F0" w:rsidRPr="005E79CE">
        <w:rPr>
          <w:color w:val="1F1F1F"/>
          <w:spacing w:val="3"/>
          <w:sz w:val="22"/>
          <w:szCs w:val="22"/>
          <w:shd w:val="clear" w:color="auto" w:fill="FFFFFF"/>
        </w:rPr>
        <w:t xml:space="preserve"> Le forme di maschilismo possono variare da cultura a cultura, da contesto a contesto, ma la convinzione della superiorità maschile sulla donna appare</w:t>
      </w:r>
      <w:r w:rsidR="007A105C" w:rsidRPr="005E79CE">
        <w:rPr>
          <w:color w:val="1F1F1F"/>
          <w:spacing w:val="3"/>
          <w:sz w:val="22"/>
          <w:szCs w:val="22"/>
          <w:shd w:val="clear" w:color="auto" w:fill="FFFFFF"/>
        </w:rPr>
        <w:t xml:space="preserve"> ampiamente</w:t>
      </w:r>
      <w:r w:rsidR="005455F0" w:rsidRPr="005E79CE">
        <w:rPr>
          <w:color w:val="1F1F1F"/>
          <w:spacing w:val="3"/>
          <w:sz w:val="22"/>
          <w:szCs w:val="22"/>
          <w:shd w:val="clear" w:color="auto" w:fill="FFFFFF"/>
        </w:rPr>
        <w:t xml:space="preserve"> diffusa sia diacronicamente che nell</w:t>
      </w:r>
      <w:r w:rsidR="00DF27D7">
        <w:rPr>
          <w:color w:val="1F1F1F"/>
          <w:spacing w:val="3"/>
          <w:sz w:val="22"/>
          <w:szCs w:val="22"/>
          <w:shd w:val="clear" w:color="auto" w:fill="FFFFFF"/>
        </w:rPr>
        <w:t>’</w:t>
      </w:r>
      <w:r w:rsidR="005455F0" w:rsidRPr="005E79CE">
        <w:rPr>
          <w:color w:val="1F1F1F"/>
          <w:spacing w:val="3"/>
          <w:sz w:val="22"/>
          <w:szCs w:val="22"/>
          <w:shd w:val="clear" w:color="auto" w:fill="FFFFFF"/>
        </w:rPr>
        <w:t>ambito delle diverse convinzioni sociali.</w:t>
      </w:r>
    </w:p>
    <w:p w14:paraId="50574789" w14:textId="0E3932BC" w:rsidR="006C0224" w:rsidRPr="005E79CE" w:rsidRDefault="005455F0" w:rsidP="005E79CE">
      <w:pPr>
        <w:jc w:val="both"/>
        <w:rPr>
          <w:color w:val="1F1F1F"/>
          <w:spacing w:val="3"/>
          <w:sz w:val="22"/>
          <w:szCs w:val="22"/>
          <w:shd w:val="clear" w:color="auto" w:fill="FFFFFF"/>
        </w:rPr>
      </w:pPr>
      <w:r w:rsidRPr="005E79CE">
        <w:rPr>
          <w:color w:val="1F1F1F"/>
          <w:spacing w:val="3"/>
          <w:sz w:val="22"/>
          <w:szCs w:val="22"/>
          <w:shd w:val="clear" w:color="auto" w:fill="FFFFFF"/>
        </w:rPr>
        <w:t xml:space="preserve">Basti pensare che solo il </w:t>
      </w:r>
      <w:r w:rsidR="00185610" w:rsidRPr="005E79CE">
        <w:rPr>
          <w:color w:val="1F1F1F"/>
          <w:spacing w:val="3"/>
          <w:sz w:val="22"/>
          <w:szCs w:val="22"/>
          <w:shd w:val="clear" w:color="auto" w:fill="FFFFFF"/>
        </w:rPr>
        <w:t>10 marzo 1946</w:t>
      </w:r>
      <w:r w:rsidRPr="005E79CE">
        <w:rPr>
          <w:color w:val="1F1F1F"/>
          <w:spacing w:val="3"/>
          <w:sz w:val="22"/>
          <w:szCs w:val="22"/>
          <w:shd w:val="clear" w:color="auto" w:fill="FFFFFF"/>
        </w:rPr>
        <w:t xml:space="preserve"> le donne italiane ottennero il diritto di voto.</w:t>
      </w:r>
    </w:p>
    <w:p w14:paraId="67FDE9F2" w14:textId="77777777" w:rsidR="006C0224" w:rsidRPr="005E79CE" w:rsidRDefault="006C0224" w:rsidP="005E79CE">
      <w:pPr>
        <w:jc w:val="both"/>
        <w:rPr>
          <w:color w:val="1F1F1F"/>
          <w:spacing w:val="3"/>
          <w:sz w:val="22"/>
          <w:szCs w:val="22"/>
          <w:shd w:val="clear" w:color="auto" w:fill="FFFFFF"/>
        </w:rPr>
      </w:pPr>
    </w:p>
    <w:p w14:paraId="4001211E" w14:textId="77777777" w:rsidR="005B7236" w:rsidRPr="005E79CE" w:rsidRDefault="005B7236" w:rsidP="005E79CE">
      <w:pPr>
        <w:jc w:val="both"/>
        <w:rPr>
          <w:color w:val="1F1F1F"/>
          <w:spacing w:val="3"/>
          <w:sz w:val="22"/>
          <w:szCs w:val="22"/>
          <w:shd w:val="clear" w:color="auto" w:fill="FFFFFF"/>
        </w:rPr>
      </w:pPr>
    </w:p>
    <w:p w14:paraId="6EC2BEA6" w14:textId="4FE458A0" w:rsidR="006C0224" w:rsidRPr="005E79CE" w:rsidRDefault="006C0224" w:rsidP="005E79CE">
      <w:pPr>
        <w:jc w:val="both"/>
        <w:outlineLvl w:val="0"/>
        <w:rPr>
          <w:color w:val="1F1F1F"/>
          <w:spacing w:val="3"/>
          <w:sz w:val="22"/>
          <w:szCs w:val="22"/>
          <w:shd w:val="clear" w:color="auto" w:fill="FFFFFF"/>
        </w:rPr>
      </w:pPr>
      <w:r w:rsidRPr="005E79CE">
        <w:rPr>
          <w:b/>
          <w:i/>
          <w:color w:val="1F1F1F"/>
          <w:spacing w:val="3"/>
          <w:sz w:val="22"/>
          <w:szCs w:val="22"/>
          <w:shd w:val="clear" w:color="auto" w:fill="FFFFFF"/>
        </w:rPr>
        <w:t>L</w:t>
      </w:r>
      <w:r w:rsidR="00DF27D7">
        <w:rPr>
          <w:b/>
          <w:i/>
          <w:color w:val="1F1F1F"/>
          <w:spacing w:val="3"/>
          <w:sz w:val="22"/>
          <w:szCs w:val="22"/>
          <w:shd w:val="clear" w:color="auto" w:fill="FFFFFF"/>
        </w:rPr>
        <w:t>’</w:t>
      </w:r>
      <w:r w:rsidRPr="005E79CE">
        <w:rPr>
          <w:b/>
          <w:i/>
          <w:color w:val="1F1F1F"/>
          <w:spacing w:val="3"/>
          <w:sz w:val="22"/>
          <w:szCs w:val="22"/>
          <w:shd w:val="clear" w:color="auto" w:fill="FFFFFF"/>
        </w:rPr>
        <w:t>attrazione</w:t>
      </w:r>
    </w:p>
    <w:p w14:paraId="0660494E" w14:textId="77777777" w:rsidR="005B7236" w:rsidRPr="005E79CE" w:rsidRDefault="005B7236" w:rsidP="005E79CE">
      <w:pPr>
        <w:jc w:val="both"/>
        <w:rPr>
          <w:color w:val="1F1F1F"/>
          <w:spacing w:val="3"/>
          <w:sz w:val="22"/>
          <w:szCs w:val="22"/>
          <w:shd w:val="clear" w:color="auto" w:fill="FFFFFF"/>
        </w:rPr>
      </w:pPr>
    </w:p>
    <w:p w14:paraId="30956892" w14:textId="65DDB7A2" w:rsidR="00B83F24" w:rsidRPr="005E79CE" w:rsidRDefault="006C0224" w:rsidP="005E79CE">
      <w:pPr>
        <w:jc w:val="both"/>
        <w:rPr>
          <w:color w:val="1F1F1F"/>
          <w:spacing w:val="3"/>
          <w:sz w:val="22"/>
          <w:szCs w:val="22"/>
          <w:shd w:val="clear" w:color="auto" w:fill="FFFFFF"/>
        </w:rPr>
      </w:pPr>
      <w:r w:rsidRPr="005E79CE">
        <w:rPr>
          <w:color w:val="1F1F1F"/>
          <w:spacing w:val="3"/>
          <w:sz w:val="22"/>
          <w:szCs w:val="22"/>
          <w:shd w:val="clear" w:color="auto" w:fill="FFFFFF"/>
        </w:rPr>
        <w:t>Non si tratta di un evento emozionale che concerne il singolo individuo, uomo o donna che sia. L</w:t>
      </w:r>
      <w:r w:rsidR="00DF27D7">
        <w:rPr>
          <w:color w:val="1F1F1F"/>
          <w:spacing w:val="3"/>
          <w:sz w:val="22"/>
          <w:szCs w:val="22"/>
          <w:shd w:val="clear" w:color="auto" w:fill="FFFFFF"/>
        </w:rPr>
        <w:t>’</w:t>
      </w:r>
      <w:r w:rsidRPr="005E79CE">
        <w:rPr>
          <w:color w:val="1F1F1F"/>
          <w:spacing w:val="3"/>
          <w:sz w:val="22"/>
          <w:szCs w:val="22"/>
          <w:shd w:val="clear" w:color="auto" w:fill="FFFFFF"/>
        </w:rPr>
        <w:t>attrazione è un evento relazionale, il più importante,</w:t>
      </w:r>
      <w:r w:rsidR="00EA0162" w:rsidRPr="005E79CE">
        <w:rPr>
          <w:color w:val="1F1F1F"/>
          <w:spacing w:val="3"/>
          <w:sz w:val="22"/>
          <w:szCs w:val="22"/>
          <w:shd w:val="clear" w:color="auto" w:fill="FFFFFF"/>
        </w:rPr>
        <w:t xml:space="preserve"> il più</w:t>
      </w:r>
      <w:r w:rsidRPr="005E79CE">
        <w:rPr>
          <w:color w:val="1F1F1F"/>
          <w:spacing w:val="3"/>
          <w:sz w:val="22"/>
          <w:szCs w:val="22"/>
          <w:shd w:val="clear" w:color="auto" w:fill="FFFFFF"/>
        </w:rPr>
        <w:t xml:space="preserve"> rilevante evento che organizza la relazione tra uomo e donna</w:t>
      </w:r>
      <w:r w:rsidR="008F66DC" w:rsidRPr="005E79CE">
        <w:rPr>
          <w:rStyle w:val="Rimandonotaapidipagina"/>
          <w:color w:val="1F1F1F"/>
          <w:spacing w:val="3"/>
          <w:sz w:val="22"/>
          <w:szCs w:val="22"/>
          <w:shd w:val="clear" w:color="auto" w:fill="FFFFFF"/>
        </w:rPr>
        <w:footnoteReference w:id="4"/>
      </w:r>
      <w:r w:rsidRPr="005E79CE">
        <w:rPr>
          <w:color w:val="1F1F1F"/>
          <w:spacing w:val="3"/>
          <w:sz w:val="22"/>
          <w:szCs w:val="22"/>
          <w:shd w:val="clear" w:color="auto" w:fill="FFFFFF"/>
        </w:rPr>
        <w:t xml:space="preserve">. </w:t>
      </w:r>
      <w:r w:rsidR="00B83F24" w:rsidRPr="005E79CE">
        <w:rPr>
          <w:color w:val="1F1F1F"/>
          <w:spacing w:val="3"/>
          <w:sz w:val="22"/>
          <w:szCs w:val="22"/>
          <w:shd w:val="clear" w:color="auto" w:fill="FFFFFF"/>
        </w:rPr>
        <w:t xml:space="preserve"> </w:t>
      </w:r>
    </w:p>
    <w:p w14:paraId="73389DDF" w14:textId="28323E97" w:rsidR="00F507AD" w:rsidRPr="005E79CE" w:rsidRDefault="00403A9D" w:rsidP="005E79CE">
      <w:pPr>
        <w:jc w:val="both"/>
        <w:rPr>
          <w:color w:val="1F1F1F"/>
          <w:spacing w:val="3"/>
          <w:sz w:val="22"/>
          <w:szCs w:val="22"/>
          <w:shd w:val="clear" w:color="auto" w:fill="FFFFFF"/>
        </w:rPr>
      </w:pPr>
      <w:r w:rsidRPr="005E79CE">
        <w:rPr>
          <w:color w:val="1F1F1F"/>
          <w:spacing w:val="3"/>
          <w:sz w:val="22"/>
          <w:szCs w:val="22"/>
          <w:shd w:val="clear" w:color="auto" w:fill="FFFFFF"/>
        </w:rPr>
        <w:t>L</w:t>
      </w:r>
      <w:r w:rsidR="00DF27D7">
        <w:rPr>
          <w:color w:val="1F1F1F"/>
          <w:spacing w:val="3"/>
          <w:sz w:val="22"/>
          <w:szCs w:val="22"/>
          <w:shd w:val="clear" w:color="auto" w:fill="FFFFFF"/>
        </w:rPr>
        <w:t>’</w:t>
      </w:r>
      <w:r w:rsidRPr="005E79CE">
        <w:rPr>
          <w:color w:val="1F1F1F"/>
          <w:spacing w:val="3"/>
          <w:sz w:val="22"/>
          <w:szCs w:val="22"/>
          <w:shd w:val="clear" w:color="auto" w:fill="FFFFFF"/>
        </w:rPr>
        <w:t>attrazione implica, perché sia efficace, una verifica della reciprocità: l</w:t>
      </w:r>
      <w:r w:rsidR="00DF27D7">
        <w:rPr>
          <w:color w:val="1F1F1F"/>
          <w:spacing w:val="3"/>
          <w:sz w:val="22"/>
          <w:szCs w:val="22"/>
          <w:shd w:val="clear" w:color="auto" w:fill="FFFFFF"/>
        </w:rPr>
        <w:t>’</w:t>
      </w:r>
      <w:r w:rsidRPr="005E79CE">
        <w:rPr>
          <w:color w:val="1F1F1F"/>
          <w:spacing w:val="3"/>
          <w:sz w:val="22"/>
          <w:szCs w:val="22"/>
          <w:shd w:val="clear" w:color="auto" w:fill="FFFFFF"/>
        </w:rPr>
        <w:t>attrazione – di fatto – è un evento reciproco che prelude</w:t>
      </w:r>
      <w:r w:rsidR="004E769F" w:rsidRPr="005E79CE">
        <w:rPr>
          <w:color w:val="1F1F1F"/>
          <w:spacing w:val="3"/>
          <w:sz w:val="22"/>
          <w:szCs w:val="22"/>
          <w:shd w:val="clear" w:color="auto" w:fill="FFFFFF"/>
        </w:rPr>
        <w:t xml:space="preserve"> </w:t>
      </w:r>
      <w:r w:rsidR="00BC2058" w:rsidRPr="005E79CE">
        <w:rPr>
          <w:color w:val="1F1F1F"/>
          <w:spacing w:val="3"/>
          <w:sz w:val="22"/>
          <w:szCs w:val="22"/>
          <w:shd w:val="clear" w:color="auto" w:fill="FFFFFF"/>
        </w:rPr>
        <w:t>all</w:t>
      </w:r>
      <w:r w:rsidR="00DF27D7">
        <w:rPr>
          <w:color w:val="1F1F1F"/>
          <w:spacing w:val="3"/>
          <w:sz w:val="22"/>
          <w:szCs w:val="22"/>
          <w:shd w:val="clear" w:color="auto" w:fill="FFFFFF"/>
        </w:rPr>
        <w:t>’</w:t>
      </w:r>
      <w:r w:rsidR="00BC2058" w:rsidRPr="005E79CE">
        <w:rPr>
          <w:color w:val="1F1F1F"/>
          <w:spacing w:val="3"/>
          <w:sz w:val="22"/>
          <w:szCs w:val="22"/>
          <w:shd w:val="clear" w:color="auto" w:fill="FFFFFF"/>
        </w:rPr>
        <w:t>avvicinamento dei corpi</w:t>
      </w:r>
      <w:r w:rsidRPr="005E79CE">
        <w:rPr>
          <w:color w:val="1F1F1F"/>
          <w:spacing w:val="3"/>
          <w:sz w:val="22"/>
          <w:szCs w:val="22"/>
          <w:shd w:val="clear" w:color="auto" w:fill="FFFFFF"/>
        </w:rPr>
        <w:t xml:space="preserve"> e implica la relazione sessuale </w:t>
      </w:r>
      <w:proofErr w:type="spellStart"/>
      <w:r w:rsidRPr="005E79CE">
        <w:rPr>
          <w:color w:val="1F1F1F"/>
          <w:spacing w:val="3"/>
          <w:sz w:val="22"/>
          <w:szCs w:val="22"/>
          <w:shd w:val="clear" w:color="auto" w:fill="FFFFFF"/>
        </w:rPr>
        <w:t>ag</w:t>
      </w:r>
      <w:r w:rsidR="00381935" w:rsidRPr="005E79CE">
        <w:rPr>
          <w:color w:val="1F1F1F"/>
          <w:spacing w:val="3"/>
          <w:sz w:val="22"/>
          <w:szCs w:val="22"/>
          <w:shd w:val="clear" w:color="auto" w:fill="FFFFFF"/>
        </w:rPr>
        <w:t>ì</w:t>
      </w:r>
      <w:r w:rsidRPr="005E79CE">
        <w:rPr>
          <w:color w:val="1F1F1F"/>
          <w:spacing w:val="3"/>
          <w:sz w:val="22"/>
          <w:szCs w:val="22"/>
          <w:shd w:val="clear" w:color="auto" w:fill="FFFFFF"/>
        </w:rPr>
        <w:t>ta</w:t>
      </w:r>
      <w:proofErr w:type="spellEnd"/>
      <w:r w:rsidRPr="005E79CE">
        <w:rPr>
          <w:color w:val="1F1F1F"/>
          <w:spacing w:val="3"/>
          <w:sz w:val="22"/>
          <w:szCs w:val="22"/>
          <w:shd w:val="clear" w:color="auto" w:fill="FFFFFF"/>
        </w:rPr>
        <w:t>.</w:t>
      </w:r>
    </w:p>
    <w:p w14:paraId="217EC3D1" w14:textId="55941D43" w:rsidR="00403A9D" w:rsidRPr="005E79CE" w:rsidRDefault="00403A9D" w:rsidP="005E79CE">
      <w:pPr>
        <w:jc w:val="both"/>
        <w:rPr>
          <w:color w:val="1F1F1F"/>
          <w:spacing w:val="3"/>
          <w:sz w:val="22"/>
          <w:szCs w:val="22"/>
          <w:shd w:val="clear" w:color="auto" w:fill="FFFFFF"/>
        </w:rPr>
      </w:pPr>
      <w:r w:rsidRPr="005E79CE">
        <w:rPr>
          <w:color w:val="1F1F1F"/>
          <w:spacing w:val="3"/>
          <w:sz w:val="22"/>
          <w:szCs w:val="22"/>
          <w:shd w:val="clear" w:color="auto" w:fill="FFFFFF"/>
        </w:rPr>
        <w:t>L</w:t>
      </w:r>
      <w:r w:rsidR="00DF27D7">
        <w:rPr>
          <w:color w:val="1F1F1F"/>
          <w:spacing w:val="3"/>
          <w:sz w:val="22"/>
          <w:szCs w:val="22"/>
          <w:shd w:val="clear" w:color="auto" w:fill="FFFFFF"/>
        </w:rPr>
        <w:t>’</w:t>
      </w:r>
      <w:r w:rsidRPr="005E79CE">
        <w:rPr>
          <w:color w:val="1F1F1F"/>
          <w:spacing w:val="3"/>
          <w:sz w:val="22"/>
          <w:szCs w:val="22"/>
          <w:shd w:val="clear" w:color="auto" w:fill="FFFFFF"/>
        </w:rPr>
        <w:t>attrazione, quindi, comporta sia per l</w:t>
      </w:r>
      <w:r w:rsidR="00DF27D7">
        <w:rPr>
          <w:color w:val="1F1F1F"/>
          <w:spacing w:val="3"/>
          <w:sz w:val="22"/>
          <w:szCs w:val="22"/>
          <w:shd w:val="clear" w:color="auto" w:fill="FFFFFF"/>
        </w:rPr>
        <w:t>’</w:t>
      </w:r>
      <w:r w:rsidRPr="005E79CE">
        <w:rPr>
          <w:color w:val="1F1F1F"/>
          <w:spacing w:val="3"/>
          <w:sz w:val="22"/>
          <w:szCs w:val="22"/>
          <w:shd w:val="clear" w:color="auto" w:fill="FFFFFF"/>
        </w:rPr>
        <w:t>uomo che per la donna una lunga fase di “apprendimento”</w:t>
      </w:r>
      <w:r w:rsidR="00B925B7" w:rsidRPr="005E79CE">
        <w:rPr>
          <w:color w:val="1F1F1F"/>
          <w:spacing w:val="3"/>
          <w:sz w:val="22"/>
          <w:szCs w:val="22"/>
          <w:shd w:val="clear" w:color="auto" w:fill="FFFFFF"/>
        </w:rPr>
        <w:t>,</w:t>
      </w:r>
      <w:r w:rsidRPr="005E79CE">
        <w:rPr>
          <w:color w:val="1F1F1F"/>
          <w:spacing w:val="3"/>
          <w:sz w:val="22"/>
          <w:szCs w:val="22"/>
          <w:shd w:val="clear" w:color="auto" w:fill="FFFFFF"/>
        </w:rPr>
        <w:t xml:space="preserve"> volto ad evocare la reciprocità d</w:t>
      </w:r>
      <w:r w:rsidR="00DF27D7">
        <w:rPr>
          <w:color w:val="1F1F1F"/>
          <w:spacing w:val="3"/>
          <w:sz w:val="22"/>
          <w:szCs w:val="22"/>
          <w:shd w:val="clear" w:color="auto" w:fill="FFFFFF"/>
        </w:rPr>
        <w:t>’</w:t>
      </w:r>
      <w:r w:rsidRPr="005E79CE">
        <w:rPr>
          <w:color w:val="1F1F1F"/>
          <w:spacing w:val="3"/>
          <w:sz w:val="22"/>
          <w:szCs w:val="22"/>
          <w:shd w:val="clear" w:color="auto" w:fill="FFFFFF"/>
        </w:rPr>
        <w:t>attrazione nel potenziale partner. Si tratta, evidentemente, di apprendere ad impersonare il ruolo femminile e il ruolo maschile, in funzione dei modelli culturali che</w:t>
      </w:r>
      <w:r w:rsidR="00217631" w:rsidRPr="005E79CE">
        <w:rPr>
          <w:color w:val="1F1F1F"/>
          <w:spacing w:val="3"/>
          <w:sz w:val="22"/>
          <w:szCs w:val="22"/>
          <w:shd w:val="clear" w:color="auto" w:fill="FFFFFF"/>
        </w:rPr>
        <w:t>,</w:t>
      </w:r>
      <w:r w:rsidRPr="005E79CE">
        <w:rPr>
          <w:color w:val="1F1F1F"/>
          <w:spacing w:val="3"/>
          <w:sz w:val="22"/>
          <w:szCs w:val="22"/>
          <w:shd w:val="clear" w:color="auto" w:fill="FFFFFF"/>
        </w:rPr>
        <w:t xml:space="preserve"> nelle diverse epoche storiche e nei differenti contesti</w:t>
      </w:r>
      <w:r w:rsidR="00217631" w:rsidRPr="005E79CE">
        <w:rPr>
          <w:color w:val="1F1F1F"/>
          <w:spacing w:val="3"/>
          <w:sz w:val="22"/>
          <w:szCs w:val="22"/>
          <w:shd w:val="clear" w:color="auto" w:fill="FFFFFF"/>
        </w:rPr>
        <w:t>,</w:t>
      </w:r>
      <w:r w:rsidRPr="005E79CE">
        <w:rPr>
          <w:color w:val="1F1F1F"/>
          <w:spacing w:val="3"/>
          <w:sz w:val="22"/>
          <w:szCs w:val="22"/>
          <w:shd w:val="clear" w:color="auto" w:fill="FFFFFF"/>
        </w:rPr>
        <w:t xml:space="preserve"> si sono dimostrati capaci di evocare la reciprocità attrattiva.</w:t>
      </w:r>
    </w:p>
    <w:p w14:paraId="294BD038" w14:textId="785B83E7" w:rsidR="00217631" w:rsidRPr="005E79CE" w:rsidRDefault="00AD059B" w:rsidP="005E79CE">
      <w:pPr>
        <w:jc w:val="both"/>
        <w:rPr>
          <w:color w:val="1F1F1F"/>
          <w:spacing w:val="3"/>
          <w:sz w:val="22"/>
          <w:szCs w:val="22"/>
          <w:shd w:val="clear" w:color="auto" w:fill="FFFFFF"/>
        </w:rPr>
      </w:pPr>
      <w:r w:rsidRPr="005E79CE">
        <w:rPr>
          <w:color w:val="1F1F1F"/>
          <w:spacing w:val="3"/>
          <w:sz w:val="22"/>
          <w:szCs w:val="22"/>
          <w:shd w:val="clear" w:color="auto" w:fill="FFFFFF"/>
        </w:rPr>
        <w:t>Interessante notare che questa lunga fase d</w:t>
      </w:r>
      <w:r w:rsidR="00DF27D7">
        <w:rPr>
          <w:color w:val="1F1F1F"/>
          <w:spacing w:val="3"/>
          <w:sz w:val="22"/>
          <w:szCs w:val="22"/>
          <w:shd w:val="clear" w:color="auto" w:fill="FFFFFF"/>
        </w:rPr>
        <w:t>’</w:t>
      </w:r>
      <w:r w:rsidRPr="005E79CE">
        <w:rPr>
          <w:color w:val="1F1F1F"/>
          <w:spacing w:val="3"/>
          <w:sz w:val="22"/>
          <w:szCs w:val="22"/>
          <w:shd w:val="clear" w:color="auto" w:fill="FFFFFF"/>
        </w:rPr>
        <w:t>apprendimento all</w:t>
      </w:r>
      <w:r w:rsidR="00DF27D7">
        <w:rPr>
          <w:color w:val="1F1F1F"/>
          <w:spacing w:val="3"/>
          <w:sz w:val="22"/>
          <w:szCs w:val="22"/>
          <w:shd w:val="clear" w:color="auto" w:fill="FFFFFF"/>
        </w:rPr>
        <w:t>’</w:t>
      </w:r>
      <w:r w:rsidRPr="005E79CE">
        <w:rPr>
          <w:color w:val="1F1F1F"/>
          <w:spacing w:val="3"/>
          <w:sz w:val="22"/>
          <w:szCs w:val="22"/>
          <w:shd w:val="clear" w:color="auto" w:fill="FFFFFF"/>
        </w:rPr>
        <w:t>attrattività avvenga e sia avvenuta entro una più o meno rigida separazione dei due gruppi d</w:t>
      </w:r>
      <w:r w:rsidR="00DF27D7">
        <w:rPr>
          <w:color w:val="1F1F1F"/>
          <w:spacing w:val="3"/>
          <w:sz w:val="22"/>
          <w:szCs w:val="22"/>
          <w:shd w:val="clear" w:color="auto" w:fill="FFFFFF"/>
        </w:rPr>
        <w:t>’</w:t>
      </w:r>
      <w:r w:rsidRPr="005E79CE">
        <w:rPr>
          <w:color w:val="1F1F1F"/>
          <w:spacing w:val="3"/>
          <w:sz w:val="22"/>
          <w:szCs w:val="22"/>
          <w:shd w:val="clear" w:color="auto" w:fill="FFFFFF"/>
        </w:rPr>
        <w:t>appartenenza, quello femminile e quello maschile. L</w:t>
      </w:r>
      <w:r w:rsidR="00DF27D7">
        <w:rPr>
          <w:color w:val="1F1F1F"/>
          <w:spacing w:val="3"/>
          <w:sz w:val="22"/>
          <w:szCs w:val="22"/>
          <w:shd w:val="clear" w:color="auto" w:fill="FFFFFF"/>
        </w:rPr>
        <w:t>’</w:t>
      </w:r>
      <w:r w:rsidRPr="005E79CE">
        <w:rPr>
          <w:color w:val="1F1F1F"/>
          <w:spacing w:val="3"/>
          <w:sz w:val="22"/>
          <w:szCs w:val="22"/>
          <w:shd w:val="clear" w:color="auto" w:fill="FFFFFF"/>
        </w:rPr>
        <w:t>apprendimento, in altri termini, consiste nell</w:t>
      </w:r>
      <w:r w:rsidR="00DF27D7">
        <w:rPr>
          <w:color w:val="1F1F1F"/>
          <w:spacing w:val="3"/>
          <w:sz w:val="22"/>
          <w:szCs w:val="22"/>
          <w:shd w:val="clear" w:color="auto" w:fill="FFFFFF"/>
        </w:rPr>
        <w:t>’</w:t>
      </w:r>
      <w:r w:rsidRPr="005E79CE">
        <w:rPr>
          <w:color w:val="1F1F1F"/>
          <w:spacing w:val="3"/>
          <w:sz w:val="22"/>
          <w:szCs w:val="22"/>
          <w:shd w:val="clear" w:color="auto" w:fill="FFFFFF"/>
        </w:rPr>
        <w:t>adesione al modello femminile o</w:t>
      </w:r>
      <w:r w:rsidR="005E770F" w:rsidRPr="005E79CE">
        <w:rPr>
          <w:color w:val="1F1F1F"/>
          <w:spacing w:val="3"/>
          <w:sz w:val="22"/>
          <w:szCs w:val="22"/>
          <w:shd w:val="clear" w:color="auto" w:fill="FFFFFF"/>
        </w:rPr>
        <w:t xml:space="preserve"> a quello</w:t>
      </w:r>
      <w:r w:rsidRPr="005E79CE">
        <w:rPr>
          <w:color w:val="1F1F1F"/>
          <w:spacing w:val="3"/>
          <w:sz w:val="22"/>
          <w:szCs w:val="22"/>
          <w:shd w:val="clear" w:color="auto" w:fill="FFFFFF"/>
        </w:rPr>
        <w:t xml:space="preserve"> maschile</w:t>
      </w:r>
      <w:r w:rsidR="00164355" w:rsidRPr="005E79CE">
        <w:rPr>
          <w:color w:val="1F1F1F"/>
          <w:spacing w:val="3"/>
          <w:sz w:val="22"/>
          <w:szCs w:val="22"/>
          <w:shd w:val="clear" w:color="auto" w:fill="FFFFFF"/>
        </w:rPr>
        <w:t>,</w:t>
      </w:r>
      <w:r w:rsidRPr="005E79CE">
        <w:rPr>
          <w:color w:val="1F1F1F"/>
          <w:spacing w:val="3"/>
          <w:sz w:val="22"/>
          <w:szCs w:val="22"/>
          <w:shd w:val="clear" w:color="auto" w:fill="FFFFFF"/>
        </w:rPr>
        <w:t xml:space="preserve"> prevalenti entro il gruppo d</w:t>
      </w:r>
      <w:r w:rsidR="00DF27D7">
        <w:rPr>
          <w:color w:val="1F1F1F"/>
          <w:spacing w:val="3"/>
          <w:sz w:val="22"/>
          <w:szCs w:val="22"/>
          <w:shd w:val="clear" w:color="auto" w:fill="FFFFFF"/>
        </w:rPr>
        <w:t>’</w:t>
      </w:r>
      <w:r w:rsidRPr="005E79CE">
        <w:rPr>
          <w:color w:val="1F1F1F"/>
          <w:spacing w:val="3"/>
          <w:sz w:val="22"/>
          <w:szCs w:val="22"/>
          <w:shd w:val="clear" w:color="auto" w:fill="FFFFFF"/>
        </w:rPr>
        <w:t>appartenenza composto d</w:t>
      </w:r>
      <w:r w:rsidR="00164355" w:rsidRPr="005E79CE">
        <w:rPr>
          <w:color w:val="1F1F1F"/>
          <w:spacing w:val="3"/>
          <w:sz w:val="22"/>
          <w:szCs w:val="22"/>
          <w:shd w:val="clear" w:color="auto" w:fill="FFFFFF"/>
        </w:rPr>
        <w:t>a</w:t>
      </w:r>
      <w:r w:rsidRPr="005E79CE">
        <w:rPr>
          <w:color w:val="1F1F1F"/>
          <w:spacing w:val="3"/>
          <w:sz w:val="22"/>
          <w:szCs w:val="22"/>
          <w:shd w:val="clear" w:color="auto" w:fill="FFFFFF"/>
        </w:rPr>
        <w:t xml:space="preserve"> persone dello stesso sesso.</w:t>
      </w:r>
    </w:p>
    <w:p w14:paraId="4E3B71C7" w14:textId="6DD5D669" w:rsidR="00AD059B" w:rsidRPr="005E79CE" w:rsidRDefault="00217631" w:rsidP="005E79CE">
      <w:pPr>
        <w:jc w:val="both"/>
        <w:rPr>
          <w:color w:val="1F1F1F"/>
          <w:spacing w:val="3"/>
          <w:sz w:val="22"/>
          <w:szCs w:val="22"/>
          <w:shd w:val="clear" w:color="auto" w:fill="FFFFFF"/>
        </w:rPr>
      </w:pPr>
      <w:r w:rsidRPr="005E79CE">
        <w:rPr>
          <w:color w:val="1F1F1F"/>
          <w:spacing w:val="3"/>
          <w:sz w:val="22"/>
          <w:szCs w:val="22"/>
          <w:shd w:val="clear" w:color="auto" w:fill="FFFFFF"/>
        </w:rPr>
        <w:t>Per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uomo si tratta di un apprendimento alla competenza, al conflitto, alla competitività, alla capacità produttiva. La funzione maschile, nel modello familiare </w:t>
      </w:r>
      <w:proofErr w:type="spellStart"/>
      <w:r w:rsidRPr="005E79CE">
        <w:rPr>
          <w:color w:val="1F1F1F"/>
          <w:spacing w:val="3"/>
          <w:sz w:val="22"/>
          <w:szCs w:val="22"/>
          <w:shd w:val="clear" w:color="auto" w:fill="FFFFFF"/>
        </w:rPr>
        <w:t>parsoniano</w:t>
      </w:r>
      <w:proofErr w:type="spellEnd"/>
      <w:r w:rsidR="007D34FC" w:rsidRPr="005E79CE">
        <w:rPr>
          <w:color w:val="1F1F1F"/>
          <w:spacing w:val="3"/>
          <w:sz w:val="22"/>
          <w:szCs w:val="22"/>
          <w:shd w:val="clear" w:color="auto" w:fill="FFFFFF"/>
        </w:rPr>
        <w:t xml:space="preserve"> (</w:t>
      </w:r>
      <w:r w:rsidR="007D34FC" w:rsidRPr="005E79CE">
        <w:rPr>
          <w:sz w:val="22"/>
          <w:szCs w:val="22"/>
          <w:lang w:val="fr-FR"/>
        </w:rPr>
        <w:t>Parsons</w:t>
      </w:r>
      <w:r w:rsidR="00E236DA" w:rsidRPr="005E79CE">
        <w:rPr>
          <w:sz w:val="22"/>
          <w:szCs w:val="22"/>
          <w:lang w:val="fr-FR"/>
        </w:rPr>
        <w:t>,</w:t>
      </w:r>
      <w:r w:rsidR="007D34FC" w:rsidRPr="005E79CE">
        <w:rPr>
          <w:sz w:val="22"/>
          <w:szCs w:val="22"/>
          <w:lang w:val="fr-FR"/>
        </w:rPr>
        <w:t xml:space="preserve"> 1951/1965), </w:t>
      </w:r>
      <w:r w:rsidRPr="005E79CE">
        <w:rPr>
          <w:color w:val="1F1F1F"/>
          <w:spacing w:val="3"/>
          <w:sz w:val="22"/>
          <w:szCs w:val="22"/>
          <w:shd w:val="clear" w:color="auto" w:fill="FFFFFF"/>
        </w:rPr>
        <w:t>comporta la capacità di procurare il sostentamento per l</w:t>
      </w:r>
      <w:r w:rsidR="00DF27D7">
        <w:rPr>
          <w:color w:val="1F1F1F"/>
          <w:spacing w:val="3"/>
          <w:sz w:val="22"/>
          <w:szCs w:val="22"/>
          <w:shd w:val="clear" w:color="auto" w:fill="FFFFFF"/>
        </w:rPr>
        <w:t>’</w:t>
      </w:r>
      <w:r w:rsidRPr="005E79CE">
        <w:rPr>
          <w:color w:val="1F1F1F"/>
          <w:spacing w:val="3"/>
          <w:sz w:val="22"/>
          <w:szCs w:val="22"/>
          <w:shd w:val="clear" w:color="auto" w:fill="FFFFFF"/>
        </w:rPr>
        <w:t>intero gruppo familiare e di intrattenere relazioni utili con il contesto esterno alla famiglia stessa.</w:t>
      </w:r>
      <w:r w:rsidR="002130E4" w:rsidRPr="005E79CE">
        <w:rPr>
          <w:color w:val="1F1F1F"/>
          <w:spacing w:val="3"/>
          <w:sz w:val="22"/>
          <w:szCs w:val="22"/>
          <w:shd w:val="clear" w:color="auto" w:fill="FFFFFF"/>
        </w:rPr>
        <w:t xml:space="preserve"> Entro queste funzioni strumentali e sociali si organizza </w:t>
      </w:r>
      <w:r w:rsidR="0016730C" w:rsidRPr="005E79CE">
        <w:rPr>
          <w:color w:val="1F1F1F"/>
          <w:spacing w:val="3"/>
          <w:sz w:val="22"/>
          <w:szCs w:val="22"/>
          <w:shd w:val="clear" w:color="auto" w:fill="FFFFFF"/>
        </w:rPr>
        <w:t>la componente che può comportare la relazione d</w:t>
      </w:r>
      <w:r w:rsidR="00DF27D7">
        <w:rPr>
          <w:color w:val="1F1F1F"/>
          <w:spacing w:val="3"/>
          <w:sz w:val="22"/>
          <w:szCs w:val="22"/>
          <w:shd w:val="clear" w:color="auto" w:fill="FFFFFF"/>
        </w:rPr>
        <w:t>’</w:t>
      </w:r>
      <w:r w:rsidR="0016730C" w:rsidRPr="005E79CE">
        <w:rPr>
          <w:color w:val="1F1F1F"/>
          <w:spacing w:val="3"/>
          <w:sz w:val="22"/>
          <w:szCs w:val="22"/>
          <w:shd w:val="clear" w:color="auto" w:fill="FFFFFF"/>
        </w:rPr>
        <w:t>attrazione</w:t>
      </w:r>
      <w:r w:rsidR="00164355" w:rsidRPr="005E79CE">
        <w:rPr>
          <w:color w:val="1F1F1F"/>
          <w:spacing w:val="3"/>
          <w:sz w:val="22"/>
          <w:szCs w:val="22"/>
          <w:shd w:val="clear" w:color="auto" w:fill="FFFFFF"/>
        </w:rPr>
        <w:t xml:space="preserve"> per l</w:t>
      </w:r>
      <w:r w:rsidR="00DF27D7">
        <w:rPr>
          <w:color w:val="1F1F1F"/>
          <w:spacing w:val="3"/>
          <w:sz w:val="22"/>
          <w:szCs w:val="22"/>
          <w:shd w:val="clear" w:color="auto" w:fill="FFFFFF"/>
        </w:rPr>
        <w:t>’</w:t>
      </w:r>
      <w:r w:rsidR="00164355" w:rsidRPr="005E79CE">
        <w:rPr>
          <w:color w:val="1F1F1F"/>
          <w:spacing w:val="3"/>
          <w:sz w:val="22"/>
          <w:szCs w:val="22"/>
          <w:shd w:val="clear" w:color="auto" w:fill="FFFFFF"/>
        </w:rPr>
        <w:t>uomo</w:t>
      </w:r>
      <w:r w:rsidR="0016730C" w:rsidRPr="005E79CE">
        <w:rPr>
          <w:color w:val="1F1F1F"/>
          <w:spacing w:val="3"/>
          <w:sz w:val="22"/>
          <w:szCs w:val="22"/>
          <w:shd w:val="clear" w:color="auto" w:fill="FFFFFF"/>
        </w:rPr>
        <w:t>.</w:t>
      </w:r>
    </w:p>
    <w:p w14:paraId="7798DA86" w14:textId="55CFEB86" w:rsidR="00752B53" w:rsidRPr="005E79CE" w:rsidRDefault="002130E4" w:rsidP="005E79CE">
      <w:pPr>
        <w:jc w:val="both"/>
        <w:rPr>
          <w:color w:val="1F1F1F"/>
          <w:spacing w:val="3"/>
          <w:sz w:val="22"/>
          <w:szCs w:val="22"/>
          <w:shd w:val="clear" w:color="auto" w:fill="FFFFFF"/>
        </w:rPr>
      </w:pPr>
      <w:r w:rsidRPr="005E79CE">
        <w:rPr>
          <w:color w:val="1F1F1F"/>
          <w:spacing w:val="3"/>
          <w:sz w:val="22"/>
          <w:szCs w:val="22"/>
          <w:shd w:val="clear" w:color="auto" w:fill="FFFFFF"/>
        </w:rPr>
        <w:t>Per la donna, di contro,</w:t>
      </w:r>
      <w:r w:rsidR="0016730C" w:rsidRPr="005E79CE">
        <w:rPr>
          <w:color w:val="1F1F1F"/>
          <w:spacing w:val="3"/>
          <w:sz w:val="22"/>
          <w:szCs w:val="22"/>
          <w:shd w:val="clear" w:color="auto" w:fill="FFFFFF"/>
        </w:rPr>
        <w:t xml:space="preserve"> l</w:t>
      </w:r>
      <w:r w:rsidR="00DF27D7">
        <w:rPr>
          <w:color w:val="1F1F1F"/>
          <w:spacing w:val="3"/>
          <w:sz w:val="22"/>
          <w:szCs w:val="22"/>
          <w:shd w:val="clear" w:color="auto" w:fill="FFFFFF"/>
        </w:rPr>
        <w:t>’</w:t>
      </w:r>
      <w:r w:rsidR="0016730C" w:rsidRPr="005E79CE">
        <w:rPr>
          <w:color w:val="1F1F1F"/>
          <w:spacing w:val="3"/>
          <w:sz w:val="22"/>
          <w:szCs w:val="22"/>
          <w:shd w:val="clear" w:color="auto" w:fill="FFFFFF"/>
        </w:rPr>
        <w:t>infanzia e l</w:t>
      </w:r>
      <w:r w:rsidR="00DF27D7">
        <w:rPr>
          <w:color w:val="1F1F1F"/>
          <w:spacing w:val="3"/>
          <w:sz w:val="22"/>
          <w:szCs w:val="22"/>
          <w:shd w:val="clear" w:color="auto" w:fill="FFFFFF"/>
        </w:rPr>
        <w:t>’</w:t>
      </w:r>
      <w:r w:rsidR="0016730C" w:rsidRPr="005E79CE">
        <w:rPr>
          <w:color w:val="1F1F1F"/>
          <w:spacing w:val="3"/>
          <w:sz w:val="22"/>
          <w:szCs w:val="22"/>
          <w:shd w:val="clear" w:color="auto" w:fill="FFFFFF"/>
        </w:rPr>
        <w:t xml:space="preserve">adolescenza sono improntate alla ricerca e al raggiungimento della “bellezza”, quale elemento fondamentale per rendere possibile la reciprocità attrattiva. </w:t>
      </w:r>
      <w:r w:rsidR="009B7C4B" w:rsidRPr="005E79CE">
        <w:rPr>
          <w:color w:val="1F1F1F"/>
          <w:spacing w:val="3"/>
          <w:sz w:val="22"/>
          <w:szCs w:val="22"/>
          <w:shd w:val="clear" w:color="auto" w:fill="FFFFFF"/>
        </w:rPr>
        <w:t xml:space="preserve">Anche in questo caso, i canoni della bellezza possono variare in funzione delle diverse epoche storiche e dei </w:t>
      </w:r>
      <w:r w:rsidR="004A774A" w:rsidRPr="005E79CE">
        <w:rPr>
          <w:color w:val="1F1F1F"/>
          <w:spacing w:val="3"/>
          <w:sz w:val="22"/>
          <w:szCs w:val="22"/>
          <w:shd w:val="clear" w:color="auto" w:fill="FFFFFF"/>
        </w:rPr>
        <w:t>differenti</w:t>
      </w:r>
      <w:r w:rsidR="009B7C4B" w:rsidRPr="005E79CE">
        <w:rPr>
          <w:color w:val="1F1F1F"/>
          <w:spacing w:val="3"/>
          <w:sz w:val="22"/>
          <w:szCs w:val="22"/>
          <w:shd w:val="clear" w:color="auto" w:fill="FFFFFF"/>
        </w:rPr>
        <w:t xml:space="preserve"> contesti culturali. L</w:t>
      </w:r>
      <w:r w:rsidR="00DF27D7">
        <w:rPr>
          <w:color w:val="1F1F1F"/>
          <w:spacing w:val="3"/>
          <w:sz w:val="22"/>
          <w:szCs w:val="22"/>
          <w:shd w:val="clear" w:color="auto" w:fill="FFFFFF"/>
        </w:rPr>
        <w:t>’</w:t>
      </w:r>
      <w:r w:rsidR="009B7C4B" w:rsidRPr="005E79CE">
        <w:rPr>
          <w:color w:val="1F1F1F"/>
          <w:spacing w:val="3"/>
          <w:sz w:val="22"/>
          <w:szCs w:val="22"/>
          <w:shd w:val="clear" w:color="auto" w:fill="FFFFFF"/>
        </w:rPr>
        <w:t xml:space="preserve">apprendimento alla bellezza e alla </w:t>
      </w:r>
      <w:proofErr w:type="spellStart"/>
      <w:r w:rsidR="009B7C4B" w:rsidRPr="005E79CE">
        <w:rPr>
          <w:color w:val="1F1F1F"/>
          <w:spacing w:val="3"/>
          <w:sz w:val="22"/>
          <w:szCs w:val="22"/>
          <w:shd w:val="clear" w:color="auto" w:fill="FFFFFF"/>
        </w:rPr>
        <w:t>seduttività</w:t>
      </w:r>
      <w:proofErr w:type="spellEnd"/>
      <w:r w:rsidR="009B7C4B" w:rsidRPr="005E79CE">
        <w:rPr>
          <w:color w:val="1F1F1F"/>
          <w:spacing w:val="3"/>
          <w:sz w:val="22"/>
          <w:szCs w:val="22"/>
          <w:shd w:val="clear" w:color="auto" w:fill="FFFFFF"/>
        </w:rPr>
        <w:t xml:space="preserve"> segna la prima e</w:t>
      </w:r>
      <w:r w:rsidR="00572020" w:rsidRPr="005E79CE">
        <w:rPr>
          <w:color w:val="1F1F1F"/>
          <w:spacing w:val="3"/>
          <w:sz w:val="22"/>
          <w:szCs w:val="22"/>
          <w:shd w:val="clear" w:color="auto" w:fill="FFFFFF"/>
        </w:rPr>
        <w:t xml:space="preserve"> la</w:t>
      </w:r>
      <w:r w:rsidR="009B7C4B" w:rsidRPr="005E79CE">
        <w:rPr>
          <w:color w:val="1F1F1F"/>
          <w:spacing w:val="3"/>
          <w:sz w:val="22"/>
          <w:szCs w:val="22"/>
          <w:shd w:val="clear" w:color="auto" w:fill="FFFFFF"/>
        </w:rPr>
        <w:t xml:space="preserve"> più importante dimensione di discriminazione per la donna.</w:t>
      </w:r>
      <w:r w:rsidR="00A50453" w:rsidRPr="005E79CE">
        <w:rPr>
          <w:color w:val="1F1F1F"/>
          <w:spacing w:val="3"/>
          <w:sz w:val="22"/>
          <w:szCs w:val="22"/>
          <w:shd w:val="clear" w:color="auto" w:fill="FFFFFF"/>
        </w:rPr>
        <w:t xml:space="preserve"> L</w:t>
      </w:r>
      <w:r w:rsidR="00DF27D7">
        <w:rPr>
          <w:color w:val="1F1F1F"/>
          <w:spacing w:val="3"/>
          <w:sz w:val="22"/>
          <w:szCs w:val="22"/>
          <w:shd w:val="clear" w:color="auto" w:fill="FFFFFF"/>
        </w:rPr>
        <w:t>’</w:t>
      </w:r>
      <w:r w:rsidR="00A50453" w:rsidRPr="005E79CE">
        <w:rPr>
          <w:color w:val="1F1F1F"/>
          <w:spacing w:val="3"/>
          <w:sz w:val="22"/>
          <w:szCs w:val="22"/>
          <w:shd w:val="clear" w:color="auto" w:fill="FFFFFF"/>
        </w:rPr>
        <w:t>attrazione, per la donna, non è una delle conseguenze relazionali del proprio sviluppo nell</w:t>
      </w:r>
      <w:r w:rsidR="00DF27D7">
        <w:rPr>
          <w:color w:val="1F1F1F"/>
          <w:spacing w:val="3"/>
          <w:sz w:val="22"/>
          <w:szCs w:val="22"/>
          <w:shd w:val="clear" w:color="auto" w:fill="FFFFFF"/>
        </w:rPr>
        <w:t>’</w:t>
      </w:r>
      <w:r w:rsidR="00A50453" w:rsidRPr="005E79CE">
        <w:rPr>
          <w:color w:val="1F1F1F"/>
          <w:spacing w:val="3"/>
          <w:sz w:val="22"/>
          <w:szCs w:val="22"/>
          <w:shd w:val="clear" w:color="auto" w:fill="FFFFFF"/>
        </w:rPr>
        <w:t>area della competenza e della socialità, come avviene per l</w:t>
      </w:r>
      <w:r w:rsidR="00DF27D7">
        <w:rPr>
          <w:color w:val="1F1F1F"/>
          <w:spacing w:val="3"/>
          <w:sz w:val="22"/>
          <w:szCs w:val="22"/>
          <w:shd w:val="clear" w:color="auto" w:fill="FFFFFF"/>
        </w:rPr>
        <w:t>’</w:t>
      </w:r>
      <w:r w:rsidR="00A50453" w:rsidRPr="005E79CE">
        <w:rPr>
          <w:color w:val="1F1F1F"/>
          <w:spacing w:val="3"/>
          <w:sz w:val="22"/>
          <w:szCs w:val="22"/>
          <w:shd w:val="clear" w:color="auto" w:fill="FFFFFF"/>
        </w:rPr>
        <w:t>uomo. Si tratta, di contro, di un obiettivo primario, al quale tendere tramite il proprio sviluppo fisico e la propria competenza relazionale “femminile”.</w:t>
      </w:r>
    </w:p>
    <w:p w14:paraId="1A8D6274" w14:textId="3CD3B640" w:rsidR="0030529E" w:rsidRPr="005E79CE" w:rsidRDefault="00752B53" w:rsidP="005E79CE">
      <w:pPr>
        <w:jc w:val="both"/>
        <w:rPr>
          <w:color w:val="1F1F1F"/>
          <w:spacing w:val="3"/>
          <w:sz w:val="22"/>
          <w:szCs w:val="22"/>
          <w:shd w:val="clear" w:color="auto" w:fill="FFFFFF"/>
        </w:rPr>
      </w:pPr>
      <w:r w:rsidRPr="005E79CE">
        <w:rPr>
          <w:color w:val="1F1F1F"/>
          <w:spacing w:val="3"/>
          <w:sz w:val="22"/>
          <w:szCs w:val="22"/>
          <w:shd w:val="clear" w:color="auto" w:fill="FFFFFF"/>
        </w:rPr>
        <w:t>Tutto questo comporta alcune conseguenze di rilievo. Per l</w:t>
      </w:r>
      <w:r w:rsidR="00DF27D7">
        <w:rPr>
          <w:color w:val="1F1F1F"/>
          <w:spacing w:val="3"/>
          <w:sz w:val="22"/>
          <w:szCs w:val="22"/>
          <w:shd w:val="clear" w:color="auto" w:fill="FFFFFF"/>
        </w:rPr>
        <w:t>’</w:t>
      </w:r>
      <w:r w:rsidRPr="005E79CE">
        <w:rPr>
          <w:color w:val="1F1F1F"/>
          <w:spacing w:val="3"/>
          <w:sz w:val="22"/>
          <w:szCs w:val="22"/>
          <w:shd w:val="clear" w:color="auto" w:fill="FFFFFF"/>
        </w:rPr>
        <w:t>uomo, come s</w:t>
      </w:r>
      <w:r w:rsidR="00DF27D7">
        <w:rPr>
          <w:color w:val="1F1F1F"/>
          <w:spacing w:val="3"/>
          <w:sz w:val="22"/>
          <w:szCs w:val="22"/>
          <w:shd w:val="clear" w:color="auto" w:fill="FFFFFF"/>
        </w:rPr>
        <w:t>’</w:t>
      </w:r>
      <w:r w:rsidRPr="005E79CE">
        <w:rPr>
          <w:color w:val="1F1F1F"/>
          <w:spacing w:val="3"/>
          <w:sz w:val="22"/>
          <w:szCs w:val="22"/>
          <w:shd w:val="clear" w:color="auto" w:fill="FFFFFF"/>
        </w:rPr>
        <w:t>è visto,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è </w:t>
      </w:r>
      <w:r w:rsidR="00EF4C56" w:rsidRPr="005E79CE">
        <w:rPr>
          <w:color w:val="1F1F1F"/>
          <w:spacing w:val="3"/>
          <w:sz w:val="22"/>
          <w:szCs w:val="22"/>
          <w:shd w:val="clear" w:color="auto" w:fill="FFFFFF"/>
        </w:rPr>
        <w:t>l</w:t>
      </w:r>
      <w:r w:rsidRPr="005E79CE">
        <w:rPr>
          <w:color w:val="1F1F1F"/>
          <w:spacing w:val="3"/>
          <w:sz w:val="22"/>
          <w:szCs w:val="22"/>
          <w:shd w:val="clear" w:color="auto" w:fill="FFFFFF"/>
        </w:rPr>
        <w:t>a componente di un insieme che si sviluppa nel tempo e che prevede apprendiment</w:t>
      </w:r>
      <w:r w:rsidR="009D3483" w:rsidRPr="005E79CE">
        <w:rPr>
          <w:color w:val="1F1F1F"/>
          <w:spacing w:val="3"/>
          <w:sz w:val="22"/>
          <w:szCs w:val="22"/>
          <w:shd w:val="clear" w:color="auto" w:fill="FFFFFF"/>
        </w:rPr>
        <w:t>o</w:t>
      </w:r>
      <w:r w:rsidRPr="005E79CE">
        <w:rPr>
          <w:color w:val="1F1F1F"/>
          <w:spacing w:val="3"/>
          <w:sz w:val="22"/>
          <w:szCs w:val="22"/>
          <w:shd w:val="clear" w:color="auto" w:fill="FFFFFF"/>
        </w:rPr>
        <w:t xml:space="preserve"> nei più vari campi, acquisizion</w:t>
      </w:r>
      <w:r w:rsidR="009D3483" w:rsidRPr="005E79CE">
        <w:rPr>
          <w:color w:val="1F1F1F"/>
          <w:spacing w:val="3"/>
          <w:sz w:val="22"/>
          <w:szCs w:val="22"/>
          <w:shd w:val="clear" w:color="auto" w:fill="FFFFFF"/>
        </w:rPr>
        <w:t>e</w:t>
      </w:r>
      <w:r w:rsidRPr="005E79CE">
        <w:rPr>
          <w:color w:val="1F1F1F"/>
          <w:spacing w:val="3"/>
          <w:sz w:val="22"/>
          <w:szCs w:val="22"/>
          <w:shd w:val="clear" w:color="auto" w:fill="FFFFFF"/>
        </w:rPr>
        <w:t xml:space="preserve"> di competenze professionali, sviluppo di abilità fisiche e culturali, competenza a convivere entro sistemi organizzativi complessi, motivazione a produrre utilizzando le risorse contestuali, capacità di utilizzare le relazioni sociali per una partecipazione ai momenti più diversi del sistema sociale, dall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economia alla politica, dalla cultura alle relazioni amicali, dal mondo professionale a quello dei contesti </w:t>
      </w:r>
      <w:proofErr w:type="spellStart"/>
      <w:r w:rsidRPr="005E79CE">
        <w:rPr>
          <w:color w:val="1F1F1F"/>
          <w:spacing w:val="3"/>
          <w:sz w:val="22"/>
          <w:szCs w:val="22"/>
          <w:shd w:val="clear" w:color="auto" w:fill="FFFFFF"/>
        </w:rPr>
        <w:t>interfamiliari</w:t>
      </w:r>
      <w:proofErr w:type="spellEnd"/>
      <w:r w:rsidRPr="005E79CE">
        <w:rPr>
          <w:color w:val="1F1F1F"/>
          <w:spacing w:val="3"/>
          <w:sz w:val="22"/>
          <w:szCs w:val="22"/>
          <w:shd w:val="clear" w:color="auto" w:fill="FFFFFF"/>
        </w:rPr>
        <w:t>.</w:t>
      </w:r>
    </w:p>
    <w:p w14:paraId="1F300B80" w14:textId="775CEE5C" w:rsidR="003375C2" w:rsidRPr="005E79CE" w:rsidRDefault="003375C2" w:rsidP="005E79CE">
      <w:pPr>
        <w:jc w:val="both"/>
        <w:rPr>
          <w:color w:val="1F1F1F"/>
          <w:spacing w:val="3"/>
          <w:sz w:val="22"/>
          <w:szCs w:val="22"/>
          <w:shd w:val="clear" w:color="auto" w:fill="FFFFFF"/>
        </w:rPr>
      </w:pPr>
      <w:r w:rsidRPr="005E79CE">
        <w:rPr>
          <w:color w:val="1F1F1F"/>
          <w:spacing w:val="3"/>
          <w:sz w:val="22"/>
          <w:szCs w:val="22"/>
          <w:shd w:val="clear" w:color="auto" w:fill="FFFFFF"/>
        </w:rPr>
        <w:t>Per la donna, di contro, l</w:t>
      </w:r>
      <w:r w:rsidR="00DF27D7">
        <w:rPr>
          <w:color w:val="1F1F1F"/>
          <w:spacing w:val="3"/>
          <w:sz w:val="22"/>
          <w:szCs w:val="22"/>
          <w:shd w:val="clear" w:color="auto" w:fill="FFFFFF"/>
        </w:rPr>
        <w:t>’</w:t>
      </w:r>
      <w:r w:rsidRPr="005E79CE">
        <w:rPr>
          <w:color w:val="1F1F1F"/>
          <w:spacing w:val="3"/>
          <w:sz w:val="22"/>
          <w:szCs w:val="22"/>
          <w:shd w:val="clear" w:color="auto" w:fill="FFFFFF"/>
        </w:rPr>
        <w:t>apprendimento all</w:t>
      </w:r>
      <w:r w:rsidR="00DF27D7">
        <w:rPr>
          <w:color w:val="1F1F1F"/>
          <w:spacing w:val="3"/>
          <w:sz w:val="22"/>
          <w:szCs w:val="22"/>
          <w:shd w:val="clear" w:color="auto" w:fill="FFFFFF"/>
        </w:rPr>
        <w:t>’</w:t>
      </w:r>
      <w:r w:rsidRPr="005E79CE">
        <w:rPr>
          <w:color w:val="1F1F1F"/>
          <w:spacing w:val="3"/>
          <w:sz w:val="22"/>
          <w:szCs w:val="22"/>
          <w:shd w:val="clear" w:color="auto" w:fill="FFFFFF"/>
        </w:rPr>
        <w:t>attrazione comporta dimensioni di sviluppo molto più collegate alla propria avvenenza, alla propria capacità di sollecitare il desiderio sessuale nell</w:t>
      </w:r>
      <w:r w:rsidR="00DF27D7">
        <w:rPr>
          <w:color w:val="1F1F1F"/>
          <w:spacing w:val="3"/>
          <w:sz w:val="22"/>
          <w:szCs w:val="22"/>
          <w:shd w:val="clear" w:color="auto" w:fill="FFFFFF"/>
        </w:rPr>
        <w:t>’</w:t>
      </w:r>
      <w:r w:rsidRPr="005E79CE">
        <w:rPr>
          <w:color w:val="1F1F1F"/>
          <w:spacing w:val="3"/>
          <w:sz w:val="22"/>
          <w:szCs w:val="22"/>
          <w:shd w:val="clear" w:color="auto" w:fill="FFFFFF"/>
        </w:rPr>
        <w:t>uomo.</w:t>
      </w:r>
    </w:p>
    <w:p w14:paraId="0C84CAD9" w14:textId="517FC499" w:rsidR="009F31C7" w:rsidRPr="005E79CE" w:rsidRDefault="009F31C7" w:rsidP="005E79CE">
      <w:pPr>
        <w:jc w:val="both"/>
        <w:rPr>
          <w:color w:val="1F1F1F"/>
          <w:spacing w:val="3"/>
          <w:sz w:val="22"/>
          <w:szCs w:val="22"/>
          <w:shd w:val="clear" w:color="auto" w:fill="FFFFFF"/>
        </w:rPr>
      </w:pPr>
      <w:r w:rsidRPr="005E79CE">
        <w:rPr>
          <w:color w:val="1F1F1F"/>
          <w:spacing w:val="3"/>
          <w:sz w:val="22"/>
          <w:szCs w:val="22"/>
          <w:shd w:val="clear" w:color="auto" w:fill="FFFFFF"/>
        </w:rPr>
        <w:t>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w:t>
      </w:r>
      <w:proofErr w:type="spellStart"/>
      <w:r w:rsidRPr="005E79CE">
        <w:rPr>
          <w:color w:val="1F1F1F"/>
          <w:spacing w:val="3"/>
          <w:sz w:val="22"/>
          <w:szCs w:val="22"/>
          <w:shd w:val="clear" w:color="auto" w:fill="FFFFFF"/>
        </w:rPr>
        <w:t>ag</w:t>
      </w:r>
      <w:r w:rsidR="00AF535C" w:rsidRPr="005E79CE">
        <w:rPr>
          <w:color w:val="1F1F1F"/>
          <w:spacing w:val="3"/>
          <w:sz w:val="22"/>
          <w:szCs w:val="22"/>
          <w:shd w:val="clear" w:color="auto" w:fill="FFFFFF"/>
        </w:rPr>
        <w:t>ì</w:t>
      </w:r>
      <w:r w:rsidRPr="005E79CE">
        <w:rPr>
          <w:color w:val="1F1F1F"/>
          <w:spacing w:val="3"/>
          <w:sz w:val="22"/>
          <w:szCs w:val="22"/>
          <w:shd w:val="clear" w:color="auto" w:fill="FFFFFF"/>
        </w:rPr>
        <w:t>ta</w:t>
      </w:r>
      <w:proofErr w:type="spellEnd"/>
      <w:r w:rsidRPr="005E79CE">
        <w:rPr>
          <w:color w:val="1F1F1F"/>
          <w:spacing w:val="3"/>
          <w:sz w:val="22"/>
          <w:szCs w:val="22"/>
          <w:shd w:val="clear" w:color="auto" w:fill="FFFFFF"/>
        </w:rPr>
        <w:t xml:space="preserve"> implica profondi cambiamenti in chi vive, sperimenta tale esperienza.</w:t>
      </w:r>
    </w:p>
    <w:p w14:paraId="16C18D9B" w14:textId="54EA418D" w:rsidR="009F31C7" w:rsidRPr="005E79CE" w:rsidRDefault="009F31C7" w:rsidP="005E79CE">
      <w:pPr>
        <w:jc w:val="both"/>
        <w:rPr>
          <w:color w:val="1F1F1F"/>
          <w:spacing w:val="3"/>
          <w:sz w:val="22"/>
          <w:szCs w:val="22"/>
          <w:shd w:val="clear" w:color="auto" w:fill="FFFFFF"/>
        </w:rPr>
      </w:pPr>
      <w:r w:rsidRPr="005E79CE">
        <w:rPr>
          <w:color w:val="1F1F1F"/>
          <w:spacing w:val="3"/>
          <w:sz w:val="22"/>
          <w:szCs w:val="22"/>
          <w:shd w:val="clear" w:color="auto" w:fill="FFFFFF"/>
        </w:rPr>
        <w:t>Il più rilevante dei quali</w:t>
      </w:r>
      <w:r w:rsidR="00A82A35" w:rsidRPr="005E79CE">
        <w:rPr>
          <w:color w:val="1F1F1F"/>
          <w:spacing w:val="3"/>
          <w:sz w:val="22"/>
          <w:szCs w:val="22"/>
          <w:shd w:val="clear" w:color="auto" w:fill="FFFFFF"/>
        </w:rPr>
        <w:t>,</w:t>
      </w:r>
      <w:r w:rsidRPr="005E79CE">
        <w:rPr>
          <w:color w:val="1F1F1F"/>
          <w:spacing w:val="3"/>
          <w:sz w:val="22"/>
          <w:szCs w:val="22"/>
          <w:shd w:val="clear" w:color="auto" w:fill="FFFFFF"/>
        </w:rPr>
        <w:t xml:space="preserve"> consiste in un legame che comporta obblighi e profondi cambiamenti nell</w:t>
      </w:r>
      <w:r w:rsidR="00DF27D7">
        <w:rPr>
          <w:color w:val="1F1F1F"/>
          <w:spacing w:val="3"/>
          <w:sz w:val="22"/>
          <w:szCs w:val="22"/>
          <w:shd w:val="clear" w:color="auto" w:fill="FFFFFF"/>
        </w:rPr>
        <w:t>’</w:t>
      </w:r>
      <w:r w:rsidRPr="005E79CE">
        <w:rPr>
          <w:color w:val="1F1F1F"/>
          <w:spacing w:val="3"/>
          <w:sz w:val="22"/>
          <w:szCs w:val="22"/>
          <w:shd w:val="clear" w:color="auto" w:fill="FFFFFF"/>
        </w:rPr>
        <w:t>area delle relazioni familiari e sociali.</w:t>
      </w:r>
    </w:p>
    <w:p w14:paraId="222067B8" w14:textId="38680A9B" w:rsidR="009F31C7" w:rsidRPr="005E79CE" w:rsidRDefault="009F31C7" w:rsidP="005E79CE">
      <w:pPr>
        <w:jc w:val="both"/>
        <w:rPr>
          <w:color w:val="1F1F1F"/>
          <w:spacing w:val="3"/>
          <w:sz w:val="22"/>
          <w:szCs w:val="22"/>
          <w:shd w:val="clear" w:color="auto" w:fill="FFFFFF"/>
        </w:rPr>
      </w:pPr>
      <w:r w:rsidRPr="005E79CE">
        <w:rPr>
          <w:color w:val="1F1F1F"/>
          <w:spacing w:val="3"/>
          <w:sz w:val="22"/>
          <w:szCs w:val="22"/>
          <w:shd w:val="clear" w:color="auto" w:fill="FFFFFF"/>
        </w:rPr>
        <w:t>Ricordiamo che il legame attrattivo implica l</w:t>
      </w:r>
      <w:r w:rsidR="00DF27D7">
        <w:rPr>
          <w:color w:val="1F1F1F"/>
          <w:spacing w:val="3"/>
          <w:sz w:val="22"/>
          <w:szCs w:val="22"/>
          <w:shd w:val="clear" w:color="auto" w:fill="FFFFFF"/>
        </w:rPr>
        <w:t>’</w:t>
      </w:r>
      <w:r w:rsidRPr="005E79CE">
        <w:rPr>
          <w:color w:val="1F1F1F"/>
          <w:spacing w:val="3"/>
          <w:sz w:val="22"/>
          <w:szCs w:val="22"/>
          <w:shd w:val="clear" w:color="auto" w:fill="FFFFFF"/>
        </w:rPr>
        <w:t>ag</w:t>
      </w:r>
      <w:r w:rsidR="00E236DA" w:rsidRPr="005E79CE">
        <w:rPr>
          <w:color w:val="1F1F1F"/>
          <w:spacing w:val="3"/>
          <w:sz w:val="22"/>
          <w:szCs w:val="22"/>
          <w:shd w:val="clear" w:color="auto" w:fill="FFFFFF"/>
        </w:rPr>
        <w:t>ì</w:t>
      </w:r>
      <w:r w:rsidRPr="005E79CE">
        <w:rPr>
          <w:color w:val="1F1F1F"/>
          <w:spacing w:val="3"/>
          <w:sz w:val="22"/>
          <w:szCs w:val="22"/>
          <w:shd w:val="clear" w:color="auto" w:fill="FFFFFF"/>
        </w:rPr>
        <w:t>to della relazione sessuale tra i due partner. Ricordiamo anche, è solo uno dei molti possibili vincoli che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comporta, come le tre religioni monoteiste </w:t>
      </w:r>
      <w:r w:rsidRPr="005E79CE">
        <w:rPr>
          <w:color w:val="1F1F1F"/>
          <w:spacing w:val="3"/>
          <w:sz w:val="22"/>
          <w:szCs w:val="22"/>
          <w:shd w:val="clear" w:color="auto" w:fill="FFFFFF"/>
        </w:rPr>
        <w:lastRenderedPageBreak/>
        <w:t xml:space="preserve">condannino – sia pur con modalità diverse tra loro e nelle differenti epoche storiche o nei differenti contesti culturali </w:t>
      </w:r>
      <w:r w:rsidR="00A10BEF" w:rsidRPr="005E79CE">
        <w:rPr>
          <w:color w:val="1F1F1F"/>
          <w:spacing w:val="3"/>
          <w:sz w:val="22"/>
          <w:szCs w:val="22"/>
          <w:shd w:val="clear" w:color="auto" w:fill="FFFFFF"/>
        </w:rPr>
        <w:t>–</w:t>
      </w:r>
      <w:r w:rsidRPr="005E79CE">
        <w:rPr>
          <w:color w:val="1F1F1F"/>
          <w:spacing w:val="3"/>
          <w:sz w:val="22"/>
          <w:szCs w:val="22"/>
          <w:shd w:val="clear" w:color="auto" w:fill="FFFFFF"/>
        </w:rPr>
        <w:t xml:space="preserve"> le relazioni sessuali prematrimoniali.</w:t>
      </w:r>
      <w:r w:rsidR="00213493" w:rsidRPr="005E79CE">
        <w:rPr>
          <w:color w:val="1F1F1F"/>
          <w:spacing w:val="3"/>
          <w:sz w:val="22"/>
          <w:szCs w:val="22"/>
          <w:shd w:val="clear" w:color="auto" w:fill="FFFFFF"/>
        </w:rPr>
        <w:t xml:space="preserve"> Ciò comporta una sorta di obbligo </w:t>
      </w:r>
      <w:r w:rsidR="006D6AFA" w:rsidRPr="005E79CE">
        <w:rPr>
          <w:color w:val="1F1F1F"/>
          <w:spacing w:val="3"/>
          <w:sz w:val="22"/>
          <w:szCs w:val="22"/>
          <w:shd w:val="clear" w:color="auto" w:fill="FFFFFF"/>
        </w:rPr>
        <w:t>alla “monogamia” sessuale, regolata dal complesso s</w:t>
      </w:r>
      <w:r w:rsidR="00A10BEF" w:rsidRPr="005E79CE">
        <w:rPr>
          <w:color w:val="1F1F1F"/>
          <w:spacing w:val="3"/>
          <w:sz w:val="22"/>
          <w:szCs w:val="22"/>
          <w:shd w:val="clear" w:color="auto" w:fill="FFFFFF"/>
        </w:rPr>
        <w:t>istema di leggi, norme</w:t>
      </w:r>
      <w:r w:rsidR="006D6AFA" w:rsidRPr="005E79CE">
        <w:rPr>
          <w:color w:val="1F1F1F"/>
          <w:spacing w:val="3"/>
          <w:sz w:val="22"/>
          <w:szCs w:val="22"/>
          <w:shd w:val="clear" w:color="auto" w:fill="FFFFFF"/>
        </w:rPr>
        <w:t>, consuetudini che il matrimonio comporta.</w:t>
      </w:r>
    </w:p>
    <w:p w14:paraId="3056055C" w14:textId="1F96C3E6" w:rsidR="006D6AFA" w:rsidRPr="005E79CE" w:rsidRDefault="00995DBB" w:rsidP="005E79CE">
      <w:pPr>
        <w:jc w:val="both"/>
        <w:rPr>
          <w:color w:val="1F1F1F"/>
          <w:spacing w:val="3"/>
          <w:sz w:val="22"/>
          <w:szCs w:val="22"/>
          <w:shd w:val="clear" w:color="auto" w:fill="FFFFFF"/>
        </w:rPr>
      </w:pPr>
      <w:r w:rsidRPr="005E79CE">
        <w:rPr>
          <w:color w:val="1F1F1F"/>
          <w:spacing w:val="3"/>
          <w:sz w:val="22"/>
          <w:szCs w:val="22"/>
          <w:shd w:val="clear" w:color="auto" w:fill="FFFFFF"/>
        </w:rPr>
        <w:t>Ma l</w:t>
      </w:r>
      <w:r w:rsidR="00DF27D7">
        <w:rPr>
          <w:color w:val="1F1F1F"/>
          <w:spacing w:val="3"/>
          <w:sz w:val="22"/>
          <w:szCs w:val="22"/>
          <w:shd w:val="clear" w:color="auto" w:fill="FFFFFF"/>
        </w:rPr>
        <w:t>’</w:t>
      </w:r>
      <w:r w:rsidRPr="005E79CE">
        <w:rPr>
          <w:color w:val="1F1F1F"/>
          <w:spacing w:val="3"/>
          <w:sz w:val="22"/>
          <w:szCs w:val="22"/>
          <w:shd w:val="clear" w:color="auto" w:fill="FFFFFF"/>
        </w:rPr>
        <w:t>ag</w:t>
      </w:r>
      <w:r w:rsidR="00A10BEF" w:rsidRPr="005E79CE">
        <w:rPr>
          <w:color w:val="1F1F1F"/>
          <w:spacing w:val="3"/>
          <w:sz w:val="22"/>
          <w:szCs w:val="22"/>
          <w:shd w:val="clear" w:color="auto" w:fill="FFFFFF"/>
        </w:rPr>
        <w:t>ì</w:t>
      </w:r>
      <w:r w:rsidRPr="005E79CE">
        <w:rPr>
          <w:color w:val="1F1F1F"/>
          <w:spacing w:val="3"/>
          <w:sz w:val="22"/>
          <w:szCs w:val="22"/>
          <w:shd w:val="clear" w:color="auto" w:fill="FFFFFF"/>
        </w:rPr>
        <w:t xml:space="preserve">to attrattivo comporta anche un cambiamento profondo </w:t>
      </w:r>
      <w:r w:rsidR="009335EC" w:rsidRPr="005E79CE">
        <w:rPr>
          <w:color w:val="1F1F1F"/>
          <w:spacing w:val="3"/>
          <w:sz w:val="22"/>
          <w:szCs w:val="22"/>
          <w:shd w:val="clear" w:color="auto" w:fill="FFFFFF"/>
        </w:rPr>
        <w:t>entro 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area delle relazioni sociali</w:t>
      </w:r>
      <w:r w:rsidR="00B925B7" w:rsidRPr="005E79CE">
        <w:rPr>
          <w:color w:val="1F1F1F"/>
          <w:spacing w:val="3"/>
          <w:sz w:val="22"/>
          <w:szCs w:val="22"/>
          <w:shd w:val="clear" w:color="auto" w:fill="FFFFFF"/>
        </w:rPr>
        <w:t>,</w:t>
      </w:r>
      <w:r w:rsidR="009335EC" w:rsidRPr="005E79CE">
        <w:rPr>
          <w:color w:val="1F1F1F"/>
          <w:spacing w:val="3"/>
          <w:sz w:val="22"/>
          <w:szCs w:val="22"/>
          <w:shd w:val="clear" w:color="auto" w:fill="FFFFFF"/>
        </w:rPr>
        <w:t xml:space="preserve"> per la coppia che si forma grazie all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attrazione stessa: 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uno e 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 xml:space="preserve">altra non sono più </w:t>
      </w:r>
      <w:r w:rsidR="009335EC" w:rsidRPr="005E79CE">
        <w:rPr>
          <w:i/>
          <w:color w:val="1F1F1F"/>
          <w:spacing w:val="3"/>
          <w:sz w:val="22"/>
          <w:szCs w:val="22"/>
          <w:shd w:val="clear" w:color="auto" w:fill="FFFFFF"/>
        </w:rPr>
        <w:t>single</w:t>
      </w:r>
      <w:r w:rsidR="009335EC" w:rsidRPr="005E79CE">
        <w:rPr>
          <w:color w:val="1F1F1F"/>
          <w:spacing w:val="3"/>
          <w:sz w:val="22"/>
          <w:szCs w:val="22"/>
          <w:shd w:val="clear" w:color="auto" w:fill="FFFFFF"/>
        </w:rPr>
        <w:t>, non appartengono più ai gruppi sociali maschile e femminile che hanno consentito 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apprendimento all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esperienza d</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attrazione. Con 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ag</w:t>
      </w:r>
      <w:r w:rsidR="00A10BEF" w:rsidRPr="005E79CE">
        <w:rPr>
          <w:color w:val="1F1F1F"/>
          <w:spacing w:val="3"/>
          <w:sz w:val="22"/>
          <w:szCs w:val="22"/>
          <w:shd w:val="clear" w:color="auto" w:fill="FFFFFF"/>
        </w:rPr>
        <w:t>ì</w:t>
      </w:r>
      <w:r w:rsidR="009335EC" w:rsidRPr="005E79CE">
        <w:rPr>
          <w:color w:val="1F1F1F"/>
          <w:spacing w:val="3"/>
          <w:sz w:val="22"/>
          <w:szCs w:val="22"/>
          <w:shd w:val="clear" w:color="auto" w:fill="FFFFFF"/>
        </w:rPr>
        <w:t>to attrattivo si forma una coppia; una coppia che grazie alla relazione d</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attrazione può reciprocare il desiderio e 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ag</w:t>
      </w:r>
      <w:r w:rsidR="00A10BEF" w:rsidRPr="005E79CE">
        <w:rPr>
          <w:color w:val="1F1F1F"/>
          <w:spacing w:val="3"/>
          <w:sz w:val="22"/>
          <w:szCs w:val="22"/>
          <w:shd w:val="clear" w:color="auto" w:fill="FFFFFF"/>
        </w:rPr>
        <w:t>ì</w:t>
      </w:r>
      <w:r w:rsidR="009335EC" w:rsidRPr="005E79CE">
        <w:rPr>
          <w:color w:val="1F1F1F"/>
          <w:spacing w:val="3"/>
          <w:sz w:val="22"/>
          <w:szCs w:val="22"/>
          <w:shd w:val="clear" w:color="auto" w:fill="FFFFFF"/>
        </w:rPr>
        <w:t>to sessuale, ma che al contempo assume ruoli e funzioni di profondo impatto sociale. Si potrebbe dire che, grazie all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attrazione, i due partner della relazione attrattiva vengono precipitati entro una serie di eventi (si pensi, quali esempi, al matrimonio, alla convivenza, alla condivisione di un</w:t>
      </w:r>
      <w:r w:rsidR="00DF27D7">
        <w:rPr>
          <w:color w:val="1F1F1F"/>
          <w:spacing w:val="3"/>
          <w:sz w:val="22"/>
          <w:szCs w:val="22"/>
          <w:shd w:val="clear" w:color="auto" w:fill="FFFFFF"/>
        </w:rPr>
        <w:t>’</w:t>
      </w:r>
      <w:r w:rsidR="009335EC" w:rsidRPr="005E79CE">
        <w:rPr>
          <w:color w:val="1F1F1F"/>
          <w:spacing w:val="3"/>
          <w:sz w:val="22"/>
          <w:szCs w:val="22"/>
          <w:shd w:val="clear" w:color="auto" w:fill="FFFFFF"/>
        </w:rPr>
        <w:t>abitazione, alle regole più o meno esplicite di fedeltà che la relazione comporta, alla nascita di un figlio, ai problemi</w:t>
      </w:r>
      <w:r w:rsidR="000205EE" w:rsidRPr="005E79CE">
        <w:rPr>
          <w:color w:val="1F1F1F"/>
          <w:spacing w:val="3"/>
          <w:sz w:val="22"/>
          <w:szCs w:val="22"/>
          <w:shd w:val="clear" w:color="auto" w:fill="FFFFFF"/>
        </w:rPr>
        <w:t xml:space="preserve"> di autonomia</w:t>
      </w:r>
      <w:r w:rsidR="009335EC" w:rsidRPr="005E79CE">
        <w:rPr>
          <w:color w:val="1F1F1F"/>
          <w:spacing w:val="3"/>
          <w:sz w:val="22"/>
          <w:szCs w:val="22"/>
          <w:shd w:val="clear" w:color="auto" w:fill="FFFFFF"/>
        </w:rPr>
        <w:t xml:space="preserve"> economic</w:t>
      </w:r>
      <w:r w:rsidR="000205EE" w:rsidRPr="005E79CE">
        <w:rPr>
          <w:color w:val="1F1F1F"/>
          <w:spacing w:val="3"/>
          <w:sz w:val="22"/>
          <w:szCs w:val="22"/>
          <w:shd w:val="clear" w:color="auto" w:fill="FFFFFF"/>
        </w:rPr>
        <w:t>a</w:t>
      </w:r>
      <w:r w:rsidR="009335EC" w:rsidRPr="005E79CE">
        <w:rPr>
          <w:color w:val="1F1F1F"/>
          <w:spacing w:val="3"/>
          <w:sz w:val="22"/>
          <w:szCs w:val="22"/>
          <w:shd w:val="clear" w:color="auto" w:fill="FFFFFF"/>
        </w:rPr>
        <w:t xml:space="preserve"> che la vita di coppia comporta, all</w:t>
      </w:r>
      <w:r w:rsidR="00DF27D7">
        <w:rPr>
          <w:color w:val="1F1F1F"/>
          <w:spacing w:val="3"/>
          <w:sz w:val="22"/>
          <w:szCs w:val="22"/>
          <w:shd w:val="clear" w:color="auto" w:fill="FFFFFF"/>
        </w:rPr>
        <w:t>’</w:t>
      </w:r>
      <w:r w:rsidR="009335EC" w:rsidRPr="005E79CE">
        <w:rPr>
          <w:color w:val="1F1F1F"/>
          <w:spacing w:val="3"/>
          <w:sz w:val="22"/>
          <w:szCs w:val="22"/>
          <w:shd w:val="clear" w:color="auto" w:fill="FFFFFF"/>
        </w:rPr>
        <w:t xml:space="preserve">acquisizione di una immagine sociale definita e culturalmente condivisa, alla nuova realtà fatta di relazioni sociali che concernono non più i singoli ma la loro relazione di coppia) che vincoleranno la loro esperienza futura. </w:t>
      </w:r>
    </w:p>
    <w:p w14:paraId="0BDC2232" w14:textId="7125BD68" w:rsidR="00D733CD" w:rsidRPr="005E79CE" w:rsidRDefault="00D733CD" w:rsidP="005E79CE">
      <w:pPr>
        <w:jc w:val="both"/>
        <w:rPr>
          <w:color w:val="1F1F1F"/>
          <w:spacing w:val="3"/>
          <w:sz w:val="22"/>
          <w:szCs w:val="22"/>
          <w:shd w:val="clear" w:color="auto" w:fill="FFFFFF"/>
        </w:rPr>
      </w:pPr>
      <w:r w:rsidRPr="005E79CE">
        <w:rPr>
          <w:color w:val="1F1F1F"/>
          <w:spacing w:val="3"/>
          <w:sz w:val="22"/>
          <w:szCs w:val="22"/>
          <w:shd w:val="clear" w:color="auto" w:fill="FFFFFF"/>
        </w:rPr>
        <w:t>L</w:t>
      </w:r>
      <w:r w:rsidR="00DF27D7">
        <w:rPr>
          <w:color w:val="1F1F1F"/>
          <w:spacing w:val="3"/>
          <w:sz w:val="22"/>
          <w:szCs w:val="22"/>
          <w:shd w:val="clear" w:color="auto" w:fill="FFFFFF"/>
        </w:rPr>
        <w:t>’</w:t>
      </w:r>
      <w:r w:rsidRPr="005E79CE">
        <w:rPr>
          <w:color w:val="1F1F1F"/>
          <w:spacing w:val="3"/>
          <w:sz w:val="22"/>
          <w:szCs w:val="22"/>
          <w:shd w:val="clear" w:color="auto" w:fill="FFFFFF"/>
        </w:rPr>
        <w:t>attrazione, dunque, non è solo una dinamica collusiva che comporta una ricerca di reciprocità del desiderio sessuale</w:t>
      </w:r>
      <w:r w:rsidR="00B51237" w:rsidRPr="005E79CE">
        <w:rPr>
          <w:color w:val="1F1F1F"/>
          <w:spacing w:val="3"/>
          <w:sz w:val="22"/>
          <w:szCs w:val="22"/>
          <w:shd w:val="clear" w:color="auto" w:fill="FFFFFF"/>
        </w:rPr>
        <w:t>;</w:t>
      </w:r>
      <w:r w:rsidRPr="005E79CE">
        <w:rPr>
          <w:color w:val="1F1F1F"/>
          <w:spacing w:val="3"/>
          <w:sz w:val="22"/>
          <w:szCs w:val="22"/>
          <w:shd w:val="clear" w:color="auto" w:fill="FFFFFF"/>
        </w:rPr>
        <w:t xml:space="preserve"> con l</w:t>
      </w:r>
      <w:r w:rsidR="00DF27D7">
        <w:rPr>
          <w:color w:val="1F1F1F"/>
          <w:spacing w:val="3"/>
          <w:sz w:val="22"/>
          <w:szCs w:val="22"/>
          <w:shd w:val="clear" w:color="auto" w:fill="FFFFFF"/>
        </w:rPr>
        <w:t>’</w:t>
      </w:r>
      <w:r w:rsidRPr="005E79CE">
        <w:rPr>
          <w:color w:val="1F1F1F"/>
          <w:spacing w:val="3"/>
          <w:sz w:val="22"/>
          <w:szCs w:val="22"/>
          <w:shd w:val="clear" w:color="auto" w:fill="FFFFFF"/>
        </w:rPr>
        <w:t>inverarsi dell</w:t>
      </w:r>
      <w:r w:rsidR="00DF27D7">
        <w:rPr>
          <w:color w:val="1F1F1F"/>
          <w:spacing w:val="3"/>
          <w:sz w:val="22"/>
          <w:szCs w:val="22"/>
          <w:shd w:val="clear" w:color="auto" w:fill="FFFFFF"/>
        </w:rPr>
        <w:t>’</w:t>
      </w:r>
      <w:r w:rsidRPr="005E79CE">
        <w:rPr>
          <w:color w:val="1F1F1F"/>
          <w:spacing w:val="3"/>
          <w:sz w:val="22"/>
          <w:szCs w:val="22"/>
          <w:shd w:val="clear" w:color="auto" w:fill="FFFFFF"/>
        </w:rPr>
        <w:t>ag</w:t>
      </w:r>
      <w:r w:rsidR="009D67E8" w:rsidRPr="005E79CE">
        <w:rPr>
          <w:color w:val="1F1F1F"/>
          <w:spacing w:val="3"/>
          <w:sz w:val="22"/>
          <w:szCs w:val="22"/>
          <w:shd w:val="clear" w:color="auto" w:fill="FFFFFF"/>
        </w:rPr>
        <w:t>ì</w:t>
      </w:r>
      <w:r w:rsidRPr="005E79CE">
        <w:rPr>
          <w:color w:val="1F1F1F"/>
          <w:spacing w:val="3"/>
          <w:sz w:val="22"/>
          <w:szCs w:val="22"/>
          <w:shd w:val="clear" w:color="auto" w:fill="FFFFFF"/>
        </w:rPr>
        <w:t>to attrattivo</w:t>
      </w:r>
      <w:r w:rsidR="00B925B7" w:rsidRPr="005E79CE">
        <w:rPr>
          <w:color w:val="1F1F1F"/>
          <w:spacing w:val="3"/>
          <w:sz w:val="22"/>
          <w:szCs w:val="22"/>
          <w:shd w:val="clear" w:color="auto" w:fill="FFFFFF"/>
        </w:rPr>
        <w:t>,</w:t>
      </w:r>
      <w:r w:rsidRPr="005E79CE">
        <w:rPr>
          <w:color w:val="1F1F1F"/>
          <w:spacing w:val="3"/>
          <w:sz w:val="22"/>
          <w:szCs w:val="22"/>
          <w:shd w:val="clear" w:color="auto" w:fill="FFFFFF"/>
        </w:rPr>
        <w:t xml:space="preserve"> cambia profondamente e radicalmente lo status delle due persone che vivono l</w:t>
      </w:r>
      <w:r w:rsidR="00DF27D7">
        <w:rPr>
          <w:color w:val="1F1F1F"/>
          <w:spacing w:val="3"/>
          <w:sz w:val="22"/>
          <w:szCs w:val="22"/>
          <w:shd w:val="clear" w:color="auto" w:fill="FFFFFF"/>
        </w:rPr>
        <w:t>’</w:t>
      </w:r>
      <w:r w:rsidRPr="005E79CE">
        <w:rPr>
          <w:color w:val="1F1F1F"/>
          <w:spacing w:val="3"/>
          <w:sz w:val="22"/>
          <w:szCs w:val="22"/>
          <w:shd w:val="clear" w:color="auto" w:fill="FFFFFF"/>
        </w:rPr>
        <w:t>attrazione stessa. La realizzazione dell</w:t>
      </w:r>
      <w:r w:rsidR="00DF27D7">
        <w:rPr>
          <w:color w:val="1F1F1F"/>
          <w:spacing w:val="3"/>
          <w:sz w:val="22"/>
          <w:szCs w:val="22"/>
          <w:shd w:val="clear" w:color="auto" w:fill="FFFFFF"/>
        </w:rPr>
        <w:t>’</w:t>
      </w:r>
      <w:r w:rsidRPr="005E79CE">
        <w:rPr>
          <w:color w:val="1F1F1F"/>
          <w:spacing w:val="3"/>
          <w:sz w:val="22"/>
          <w:szCs w:val="22"/>
          <w:shd w:val="clear" w:color="auto" w:fill="FFFFFF"/>
        </w:rPr>
        <w:t>ag</w:t>
      </w:r>
      <w:r w:rsidR="009D67E8" w:rsidRPr="005E79CE">
        <w:rPr>
          <w:color w:val="1F1F1F"/>
          <w:spacing w:val="3"/>
          <w:sz w:val="22"/>
          <w:szCs w:val="22"/>
          <w:shd w:val="clear" w:color="auto" w:fill="FFFFFF"/>
        </w:rPr>
        <w:t>ì</w:t>
      </w:r>
      <w:r w:rsidRPr="005E79CE">
        <w:rPr>
          <w:color w:val="1F1F1F"/>
          <w:spacing w:val="3"/>
          <w:sz w:val="22"/>
          <w:szCs w:val="22"/>
          <w:shd w:val="clear" w:color="auto" w:fill="FFFFFF"/>
        </w:rPr>
        <w:t>to attrattivo comporta, in nome del perseguimento delle finalità attrattive, la formazione di una coppia: il distacco dei due dai</w:t>
      </w:r>
      <w:r w:rsidR="00E85DA3" w:rsidRPr="005E79CE">
        <w:rPr>
          <w:color w:val="1F1F1F"/>
          <w:spacing w:val="3"/>
          <w:sz w:val="22"/>
          <w:szCs w:val="22"/>
          <w:shd w:val="clear" w:color="auto" w:fill="FFFFFF"/>
        </w:rPr>
        <w:t xml:space="preserve"> loro</w:t>
      </w:r>
      <w:r w:rsidRPr="005E79CE">
        <w:rPr>
          <w:color w:val="1F1F1F"/>
          <w:spacing w:val="3"/>
          <w:sz w:val="22"/>
          <w:szCs w:val="22"/>
          <w:shd w:val="clear" w:color="auto" w:fill="FFFFFF"/>
        </w:rPr>
        <w:t xml:space="preserve"> gruppi familiari d</w:t>
      </w:r>
      <w:r w:rsidR="00DF27D7">
        <w:rPr>
          <w:color w:val="1F1F1F"/>
          <w:spacing w:val="3"/>
          <w:sz w:val="22"/>
          <w:szCs w:val="22"/>
          <w:shd w:val="clear" w:color="auto" w:fill="FFFFFF"/>
        </w:rPr>
        <w:t>’</w:t>
      </w:r>
      <w:r w:rsidRPr="005E79CE">
        <w:rPr>
          <w:color w:val="1F1F1F"/>
          <w:spacing w:val="3"/>
          <w:sz w:val="22"/>
          <w:szCs w:val="22"/>
          <w:shd w:val="clear" w:color="auto" w:fill="FFFFFF"/>
        </w:rPr>
        <w:t>origine, il cambiamento delle relazioni avute in precedenza da single, il moltiplicarsi degli impegni sociali, economici, culturali, amicali, professionali, d</w:t>
      </w:r>
      <w:r w:rsidR="00DF27D7">
        <w:rPr>
          <w:color w:val="1F1F1F"/>
          <w:spacing w:val="3"/>
          <w:sz w:val="22"/>
          <w:szCs w:val="22"/>
          <w:shd w:val="clear" w:color="auto" w:fill="FFFFFF"/>
        </w:rPr>
        <w:t>’</w:t>
      </w:r>
      <w:r w:rsidRPr="005E79CE">
        <w:rPr>
          <w:color w:val="1F1F1F"/>
          <w:spacing w:val="3"/>
          <w:sz w:val="22"/>
          <w:szCs w:val="22"/>
          <w:shd w:val="clear" w:color="auto" w:fill="FFFFFF"/>
        </w:rPr>
        <w:t>appartenenza che l</w:t>
      </w:r>
      <w:r w:rsidR="00DF27D7">
        <w:rPr>
          <w:color w:val="1F1F1F"/>
          <w:spacing w:val="3"/>
          <w:sz w:val="22"/>
          <w:szCs w:val="22"/>
          <w:shd w:val="clear" w:color="auto" w:fill="FFFFFF"/>
        </w:rPr>
        <w:t>’</w:t>
      </w:r>
      <w:r w:rsidRPr="005E79CE">
        <w:rPr>
          <w:color w:val="1F1F1F"/>
          <w:spacing w:val="3"/>
          <w:sz w:val="22"/>
          <w:szCs w:val="22"/>
          <w:shd w:val="clear" w:color="auto" w:fill="FFFFFF"/>
        </w:rPr>
        <w:t>essere coppia comporta, la profonda separazione che la realtà di coppia comporta con ogni altra relazione.</w:t>
      </w:r>
    </w:p>
    <w:p w14:paraId="3EDBB88C" w14:textId="59204209" w:rsidR="00C73AD4" w:rsidRPr="005E79CE" w:rsidRDefault="00C73AD4" w:rsidP="005E79CE">
      <w:pPr>
        <w:jc w:val="both"/>
        <w:rPr>
          <w:color w:val="1F1F1F"/>
          <w:spacing w:val="3"/>
          <w:sz w:val="22"/>
          <w:szCs w:val="22"/>
          <w:shd w:val="clear" w:color="auto" w:fill="FFFFFF"/>
        </w:rPr>
      </w:pPr>
      <w:r w:rsidRPr="005E79CE">
        <w:rPr>
          <w:color w:val="1F1F1F"/>
          <w:spacing w:val="3"/>
          <w:sz w:val="22"/>
          <w:szCs w:val="22"/>
          <w:shd w:val="clear" w:color="auto" w:fill="FFFFFF"/>
        </w:rPr>
        <w:t>Il vissuto attrattivo è ben diverso dalla pulsione sessuale</w:t>
      </w:r>
      <w:r w:rsidR="00EB1E97" w:rsidRPr="005E79CE">
        <w:rPr>
          <w:color w:val="1F1F1F"/>
          <w:spacing w:val="3"/>
          <w:sz w:val="22"/>
          <w:szCs w:val="22"/>
          <w:shd w:val="clear" w:color="auto" w:fill="FFFFFF"/>
        </w:rPr>
        <w:t>. Quest</w:t>
      </w:r>
      <w:r w:rsidR="00DF27D7">
        <w:rPr>
          <w:color w:val="1F1F1F"/>
          <w:spacing w:val="3"/>
          <w:sz w:val="22"/>
          <w:szCs w:val="22"/>
          <w:shd w:val="clear" w:color="auto" w:fill="FFFFFF"/>
        </w:rPr>
        <w:t>’</w:t>
      </w:r>
      <w:r w:rsidR="00EB1E97" w:rsidRPr="005E79CE">
        <w:rPr>
          <w:color w:val="1F1F1F"/>
          <w:spacing w:val="3"/>
          <w:sz w:val="22"/>
          <w:szCs w:val="22"/>
          <w:shd w:val="clear" w:color="auto" w:fill="FFFFFF"/>
        </w:rPr>
        <w:t>ultima, se ne accettiamo le caratteristiche definite sia dai tempi di Freud o anche prima, implica una visione individualista. L</w:t>
      </w:r>
      <w:r w:rsidR="00DF27D7">
        <w:rPr>
          <w:color w:val="1F1F1F"/>
          <w:spacing w:val="3"/>
          <w:sz w:val="22"/>
          <w:szCs w:val="22"/>
          <w:shd w:val="clear" w:color="auto" w:fill="FFFFFF"/>
        </w:rPr>
        <w:t>’</w:t>
      </w:r>
      <w:r w:rsidR="00EB1E97" w:rsidRPr="005E79CE">
        <w:rPr>
          <w:color w:val="1F1F1F"/>
          <w:spacing w:val="3"/>
          <w:sz w:val="22"/>
          <w:szCs w:val="22"/>
          <w:shd w:val="clear" w:color="auto" w:fill="FFFFFF"/>
        </w:rPr>
        <w:t xml:space="preserve">attrazione, di contro, comporta una visione relazionale. </w:t>
      </w:r>
    </w:p>
    <w:p w14:paraId="74DCBF33" w14:textId="539FF692" w:rsidR="00B51237" w:rsidRPr="005E79CE" w:rsidRDefault="00B51237" w:rsidP="005E79CE">
      <w:pPr>
        <w:jc w:val="both"/>
        <w:rPr>
          <w:color w:val="1F1F1F"/>
          <w:spacing w:val="3"/>
          <w:sz w:val="22"/>
          <w:szCs w:val="22"/>
          <w:shd w:val="clear" w:color="auto" w:fill="FFFFFF"/>
        </w:rPr>
      </w:pPr>
    </w:p>
    <w:p w14:paraId="176F4B6D" w14:textId="77777777" w:rsidR="00834653" w:rsidRPr="005E79CE" w:rsidRDefault="00834653" w:rsidP="005E79CE">
      <w:pPr>
        <w:jc w:val="both"/>
        <w:rPr>
          <w:color w:val="1F1F1F"/>
          <w:spacing w:val="3"/>
          <w:sz w:val="22"/>
          <w:szCs w:val="22"/>
          <w:shd w:val="clear" w:color="auto" w:fill="FFFFFF"/>
        </w:rPr>
      </w:pPr>
    </w:p>
    <w:p w14:paraId="3AC3205F" w14:textId="135522CC" w:rsidR="00B51237" w:rsidRPr="005E79CE" w:rsidRDefault="002605AF" w:rsidP="005E79CE">
      <w:pPr>
        <w:jc w:val="both"/>
        <w:outlineLvl w:val="0"/>
        <w:rPr>
          <w:b/>
          <w:i/>
          <w:color w:val="1F1F1F"/>
          <w:spacing w:val="3"/>
          <w:sz w:val="22"/>
          <w:szCs w:val="22"/>
          <w:shd w:val="clear" w:color="auto" w:fill="FFFFFF"/>
        </w:rPr>
      </w:pPr>
      <w:r w:rsidRPr="005E79CE">
        <w:rPr>
          <w:b/>
          <w:i/>
          <w:color w:val="1F1F1F"/>
          <w:spacing w:val="3"/>
          <w:sz w:val="22"/>
          <w:szCs w:val="22"/>
          <w:shd w:val="clear" w:color="auto" w:fill="FFFFFF"/>
        </w:rPr>
        <w:t>L</w:t>
      </w:r>
      <w:r w:rsidR="00B51237" w:rsidRPr="005E79CE">
        <w:rPr>
          <w:b/>
          <w:i/>
          <w:color w:val="1F1F1F"/>
          <w:spacing w:val="3"/>
          <w:sz w:val="22"/>
          <w:szCs w:val="22"/>
          <w:shd w:val="clear" w:color="auto" w:fill="FFFFFF"/>
        </w:rPr>
        <w:t>a mancata reciprocità nella relazione d</w:t>
      </w:r>
      <w:r w:rsidR="00DF27D7">
        <w:rPr>
          <w:b/>
          <w:i/>
          <w:color w:val="1F1F1F"/>
          <w:spacing w:val="3"/>
          <w:sz w:val="22"/>
          <w:szCs w:val="22"/>
          <w:shd w:val="clear" w:color="auto" w:fill="FFFFFF"/>
        </w:rPr>
        <w:t>’</w:t>
      </w:r>
      <w:r w:rsidR="00B51237" w:rsidRPr="005E79CE">
        <w:rPr>
          <w:b/>
          <w:i/>
          <w:color w:val="1F1F1F"/>
          <w:spacing w:val="3"/>
          <w:sz w:val="22"/>
          <w:szCs w:val="22"/>
          <w:shd w:val="clear" w:color="auto" w:fill="FFFFFF"/>
        </w:rPr>
        <w:t>attrazione</w:t>
      </w:r>
    </w:p>
    <w:p w14:paraId="216CAF9A" w14:textId="77777777" w:rsidR="0008397D" w:rsidRPr="005E79CE" w:rsidRDefault="0008397D" w:rsidP="005E79CE">
      <w:pPr>
        <w:jc w:val="both"/>
        <w:rPr>
          <w:color w:val="1F1F1F"/>
          <w:spacing w:val="3"/>
          <w:sz w:val="22"/>
          <w:szCs w:val="22"/>
          <w:shd w:val="clear" w:color="auto" w:fill="FFFFFF"/>
        </w:rPr>
      </w:pPr>
    </w:p>
    <w:p w14:paraId="1593EDF3" w14:textId="52383821" w:rsidR="005C3BB4" w:rsidRPr="005E79CE" w:rsidRDefault="005C3BB4" w:rsidP="005E79CE">
      <w:pPr>
        <w:jc w:val="both"/>
        <w:rPr>
          <w:color w:val="1F1F1F"/>
          <w:spacing w:val="3"/>
          <w:sz w:val="22"/>
          <w:szCs w:val="22"/>
          <w:shd w:val="clear" w:color="auto" w:fill="FFFFFF"/>
        </w:rPr>
      </w:pPr>
      <w:r w:rsidRPr="005E79CE">
        <w:rPr>
          <w:color w:val="1F1F1F"/>
          <w:spacing w:val="3"/>
          <w:sz w:val="22"/>
          <w:szCs w:val="22"/>
          <w:shd w:val="clear" w:color="auto" w:fill="FFFFFF"/>
        </w:rPr>
        <w:t>Come s</w:t>
      </w:r>
      <w:r w:rsidR="00DF27D7">
        <w:rPr>
          <w:color w:val="1F1F1F"/>
          <w:spacing w:val="3"/>
          <w:sz w:val="22"/>
          <w:szCs w:val="22"/>
          <w:shd w:val="clear" w:color="auto" w:fill="FFFFFF"/>
        </w:rPr>
        <w:t>’</w:t>
      </w:r>
      <w:r w:rsidRPr="005E79CE">
        <w:rPr>
          <w:color w:val="1F1F1F"/>
          <w:spacing w:val="3"/>
          <w:sz w:val="22"/>
          <w:szCs w:val="22"/>
          <w:shd w:val="clear" w:color="auto" w:fill="FFFFFF"/>
        </w:rPr>
        <w:t>è visto, 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è fondata sulla reciprocità dell</w:t>
      </w:r>
      <w:r w:rsidR="00DF27D7">
        <w:rPr>
          <w:color w:val="1F1F1F"/>
          <w:spacing w:val="3"/>
          <w:sz w:val="22"/>
          <w:szCs w:val="22"/>
          <w:shd w:val="clear" w:color="auto" w:fill="FFFFFF"/>
        </w:rPr>
        <w:t>’</w:t>
      </w:r>
      <w:r w:rsidRPr="005E79CE">
        <w:rPr>
          <w:color w:val="1F1F1F"/>
          <w:spacing w:val="3"/>
          <w:sz w:val="22"/>
          <w:szCs w:val="22"/>
          <w:shd w:val="clear" w:color="auto" w:fill="FFFFFF"/>
        </w:rPr>
        <w:t>interesse attrattivo, dell</w:t>
      </w:r>
      <w:r w:rsidR="00DF27D7">
        <w:rPr>
          <w:color w:val="1F1F1F"/>
          <w:spacing w:val="3"/>
          <w:sz w:val="22"/>
          <w:szCs w:val="22"/>
          <w:shd w:val="clear" w:color="auto" w:fill="FFFFFF"/>
        </w:rPr>
        <w:t>’</w:t>
      </w:r>
      <w:r w:rsidRPr="005E79CE">
        <w:rPr>
          <w:color w:val="1F1F1F"/>
          <w:spacing w:val="3"/>
          <w:sz w:val="22"/>
          <w:szCs w:val="22"/>
          <w:shd w:val="clear" w:color="auto" w:fill="FFFFFF"/>
        </w:rPr>
        <w:t>uno per l</w:t>
      </w:r>
      <w:r w:rsidR="00DF27D7">
        <w:rPr>
          <w:color w:val="1F1F1F"/>
          <w:spacing w:val="3"/>
          <w:sz w:val="22"/>
          <w:szCs w:val="22"/>
          <w:shd w:val="clear" w:color="auto" w:fill="FFFFFF"/>
        </w:rPr>
        <w:t>’</w:t>
      </w:r>
      <w:r w:rsidRPr="005E79CE">
        <w:rPr>
          <w:color w:val="1F1F1F"/>
          <w:spacing w:val="3"/>
          <w:sz w:val="22"/>
          <w:szCs w:val="22"/>
          <w:shd w:val="clear" w:color="auto" w:fill="FFFFFF"/>
        </w:rPr>
        <w:t>altra. Questo aiuta a capire il “rischio” che l</w:t>
      </w:r>
      <w:r w:rsidR="00DF27D7">
        <w:rPr>
          <w:color w:val="1F1F1F"/>
          <w:spacing w:val="3"/>
          <w:sz w:val="22"/>
          <w:szCs w:val="22"/>
          <w:shd w:val="clear" w:color="auto" w:fill="FFFFFF"/>
        </w:rPr>
        <w:t>’</w:t>
      </w:r>
      <w:r w:rsidRPr="005E79CE">
        <w:rPr>
          <w:color w:val="1F1F1F"/>
          <w:spacing w:val="3"/>
          <w:sz w:val="22"/>
          <w:szCs w:val="22"/>
          <w:shd w:val="clear" w:color="auto" w:fill="FFFFFF"/>
        </w:rPr>
        <w:t>uomo e la donna corrono nell</w:t>
      </w:r>
      <w:r w:rsidR="00DF27D7">
        <w:rPr>
          <w:color w:val="1F1F1F"/>
          <w:spacing w:val="3"/>
          <w:sz w:val="22"/>
          <w:szCs w:val="22"/>
          <w:shd w:val="clear" w:color="auto" w:fill="FFFFFF"/>
        </w:rPr>
        <w:t>’</w:t>
      </w:r>
      <w:r w:rsidRPr="005E79CE">
        <w:rPr>
          <w:color w:val="1F1F1F"/>
          <w:spacing w:val="3"/>
          <w:sz w:val="22"/>
          <w:szCs w:val="22"/>
          <w:shd w:val="clear" w:color="auto" w:fill="FFFFFF"/>
        </w:rPr>
        <w:t>avvicinarsi l</w:t>
      </w:r>
      <w:r w:rsidR="00DF27D7">
        <w:rPr>
          <w:color w:val="1F1F1F"/>
          <w:spacing w:val="3"/>
          <w:sz w:val="22"/>
          <w:szCs w:val="22"/>
          <w:shd w:val="clear" w:color="auto" w:fill="FFFFFF"/>
        </w:rPr>
        <w:t>’</w:t>
      </w:r>
      <w:r w:rsidRPr="005E79CE">
        <w:rPr>
          <w:color w:val="1F1F1F"/>
          <w:spacing w:val="3"/>
          <w:sz w:val="22"/>
          <w:szCs w:val="22"/>
          <w:shd w:val="clear" w:color="auto" w:fill="FFFFFF"/>
        </w:rPr>
        <w:t>uno all</w:t>
      </w:r>
      <w:r w:rsidR="00DF27D7">
        <w:rPr>
          <w:color w:val="1F1F1F"/>
          <w:spacing w:val="3"/>
          <w:sz w:val="22"/>
          <w:szCs w:val="22"/>
          <w:shd w:val="clear" w:color="auto" w:fill="FFFFFF"/>
        </w:rPr>
        <w:t>’</w:t>
      </w:r>
      <w:r w:rsidRPr="005E79CE">
        <w:rPr>
          <w:color w:val="1F1F1F"/>
          <w:spacing w:val="3"/>
          <w:sz w:val="22"/>
          <w:szCs w:val="22"/>
          <w:shd w:val="clear" w:color="auto" w:fill="FFFFFF"/>
        </w:rPr>
        <w:t>altra</w:t>
      </w:r>
      <w:r w:rsidR="00514119" w:rsidRPr="005E79CE">
        <w:rPr>
          <w:color w:val="1F1F1F"/>
          <w:spacing w:val="3"/>
          <w:sz w:val="22"/>
          <w:szCs w:val="22"/>
          <w:shd w:val="clear" w:color="auto" w:fill="FFFFFF"/>
        </w:rPr>
        <w:t>,</w:t>
      </w:r>
      <w:r w:rsidRPr="005E79CE">
        <w:rPr>
          <w:color w:val="1F1F1F"/>
          <w:spacing w:val="3"/>
          <w:sz w:val="22"/>
          <w:szCs w:val="22"/>
          <w:shd w:val="clear" w:color="auto" w:fill="FFFFFF"/>
        </w:rPr>
        <w:t xml:space="preserve"> per verificare se è possibile</w:t>
      </w:r>
      <w:r w:rsidR="008B5C04" w:rsidRPr="005E79CE">
        <w:rPr>
          <w:color w:val="1F1F1F"/>
          <w:spacing w:val="3"/>
          <w:sz w:val="22"/>
          <w:szCs w:val="22"/>
          <w:shd w:val="clear" w:color="auto" w:fill="FFFFFF"/>
        </w:rPr>
        <w:t xml:space="preserve"> realizzare</w:t>
      </w:r>
      <w:r w:rsidRPr="005E79CE">
        <w:rPr>
          <w:color w:val="1F1F1F"/>
          <w:spacing w:val="3"/>
          <w:sz w:val="22"/>
          <w:szCs w:val="22"/>
          <w:shd w:val="clear" w:color="auto" w:fill="FFFFFF"/>
        </w:rPr>
        <w:t xml:space="preserve"> tale reciprocità. Perché la relazione attrattiva sia reciproca, ovvi</w:t>
      </w:r>
      <w:r w:rsidR="0008397D" w:rsidRPr="005E79CE">
        <w:rPr>
          <w:color w:val="1F1F1F"/>
          <w:spacing w:val="3"/>
          <w:sz w:val="22"/>
          <w:szCs w:val="22"/>
          <w:shd w:val="clear" w:color="auto" w:fill="FFFFFF"/>
        </w:rPr>
        <w:t>amente, è necessario che i due –</w:t>
      </w:r>
      <w:r w:rsidRPr="005E79CE">
        <w:rPr>
          <w:color w:val="1F1F1F"/>
          <w:spacing w:val="3"/>
          <w:sz w:val="22"/>
          <w:szCs w:val="22"/>
          <w:shd w:val="clear" w:color="auto" w:fill="FFFFFF"/>
        </w:rPr>
        <w:t xml:space="preserve"> la donna e l</w:t>
      </w:r>
      <w:r w:rsidR="00DF27D7">
        <w:rPr>
          <w:color w:val="1F1F1F"/>
          <w:spacing w:val="3"/>
          <w:sz w:val="22"/>
          <w:szCs w:val="22"/>
          <w:shd w:val="clear" w:color="auto" w:fill="FFFFFF"/>
        </w:rPr>
        <w:t>’</w:t>
      </w:r>
      <w:r w:rsidRPr="005E79CE">
        <w:rPr>
          <w:color w:val="1F1F1F"/>
          <w:spacing w:val="3"/>
          <w:sz w:val="22"/>
          <w:szCs w:val="22"/>
          <w:shd w:val="clear" w:color="auto" w:fill="FFFFFF"/>
        </w:rPr>
        <w:t>uomo – siano consenzienti e intenzionati a vivere assieme l</w:t>
      </w:r>
      <w:r w:rsidR="00DF27D7">
        <w:rPr>
          <w:color w:val="1F1F1F"/>
          <w:spacing w:val="3"/>
          <w:sz w:val="22"/>
          <w:szCs w:val="22"/>
          <w:shd w:val="clear" w:color="auto" w:fill="FFFFFF"/>
        </w:rPr>
        <w:t>’</w:t>
      </w:r>
      <w:r w:rsidRPr="005E79CE">
        <w:rPr>
          <w:color w:val="1F1F1F"/>
          <w:spacing w:val="3"/>
          <w:sz w:val="22"/>
          <w:szCs w:val="22"/>
          <w:shd w:val="clear" w:color="auto" w:fill="FFFFFF"/>
        </w:rPr>
        <w:t>esperienza attrattiva.</w:t>
      </w:r>
    </w:p>
    <w:p w14:paraId="095965A1" w14:textId="42E08454" w:rsidR="00BB5861" w:rsidRPr="005E79CE" w:rsidRDefault="00514119" w:rsidP="005E79CE">
      <w:pPr>
        <w:jc w:val="both"/>
        <w:rPr>
          <w:color w:val="1F1F1F"/>
          <w:spacing w:val="3"/>
          <w:sz w:val="22"/>
          <w:szCs w:val="22"/>
          <w:shd w:val="clear" w:color="auto" w:fill="FFFFFF"/>
        </w:rPr>
      </w:pPr>
      <w:r w:rsidRPr="005E79CE">
        <w:rPr>
          <w:color w:val="1F1F1F"/>
          <w:spacing w:val="3"/>
          <w:sz w:val="22"/>
          <w:szCs w:val="22"/>
          <w:shd w:val="clear" w:color="auto" w:fill="FFFFFF"/>
        </w:rPr>
        <w:t>Quando ciò non avviene, chi si sente “rifiutato” nella sua aspettativa di reciprocità attrattiva può avere le reazioni più diverse. Vediamone alcune. La donna che non riesce a reciprocare il suo desiderio attrattivo con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uomo con cui vorrebbe intessere una relazione, può vivere un fallimento della sua femminilità, può minare la propria autostima, chiudersi in </w:t>
      </w:r>
      <w:proofErr w:type="gramStart"/>
      <w:r w:rsidRPr="005E79CE">
        <w:rPr>
          <w:color w:val="1F1F1F"/>
          <w:spacing w:val="3"/>
          <w:sz w:val="22"/>
          <w:szCs w:val="22"/>
          <w:shd w:val="clear" w:color="auto" w:fill="FFFFFF"/>
        </w:rPr>
        <w:t>se</w:t>
      </w:r>
      <w:proofErr w:type="gramEnd"/>
      <w:r w:rsidRPr="005E79CE">
        <w:rPr>
          <w:color w:val="1F1F1F"/>
          <w:spacing w:val="3"/>
          <w:sz w:val="22"/>
          <w:szCs w:val="22"/>
          <w:shd w:val="clear" w:color="auto" w:fill="FFFFFF"/>
        </w:rPr>
        <w:t xml:space="preserve"> stessa, isolarsi e diffidare delle sue capacità relazionali; la relazione con il genere maschile può trasformarsi in una sofferenza indicibile, e indurre</w:t>
      </w:r>
      <w:r w:rsidR="008B5C04" w:rsidRPr="005E79CE">
        <w:rPr>
          <w:color w:val="1F1F1F"/>
          <w:spacing w:val="3"/>
          <w:sz w:val="22"/>
          <w:szCs w:val="22"/>
          <w:shd w:val="clear" w:color="auto" w:fill="FFFFFF"/>
        </w:rPr>
        <w:t xml:space="preserve"> una</w:t>
      </w:r>
      <w:r w:rsidRPr="005E79CE">
        <w:rPr>
          <w:color w:val="1F1F1F"/>
          <w:spacing w:val="3"/>
          <w:sz w:val="22"/>
          <w:szCs w:val="22"/>
          <w:shd w:val="clear" w:color="auto" w:fill="FFFFFF"/>
        </w:rPr>
        <w:t xml:space="preserve"> chiusura delle relazioni sociali più in generale. Reattivamente, le espressioni e le manifestazioni femminili tendono a trasformarsi in atteggiamenti di durezza e reattività </w:t>
      </w:r>
      <w:r w:rsidR="00C91512" w:rsidRPr="005E79CE">
        <w:rPr>
          <w:color w:val="1F1F1F"/>
          <w:spacing w:val="3"/>
          <w:sz w:val="22"/>
          <w:szCs w:val="22"/>
          <w:shd w:val="clear" w:color="auto" w:fill="FFFFFF"/>
        </w:rPr>
        <w:t>rabbiosa, con la tendenza a schivare le persone in generale e ad evitare le implicazioni emozionali nei propri rapporti sociali. Al contrario, la donna può irridere al proprio fallimento della reciprocità attrattiva, può accentuare in modo visibile la propria disponibilità alle relazioni affettive con gli uomini, può assumere atteggiamenti esplicitamente seduttivi, anche se attraversati sempre da una componente ironica e da un più o meno esplicito comportamento di canzonatura dell</w:t>
      </w:r>
      <w:r w:rsidR="00DF27D7">
        <w:rPr>
          <w:color w:val="1F1F1F"/>
          <w:spacing w:val="3"/>
          <w:sz w:val="22"/>
          <w:szCs w:val="22"/>
          <w:shd w:val="clear" w:color="auto" w:fill="FFFFFF"/>
        </w:rPr>
        <w:t>’</w:t>
      </w:r>
      <w:r w:rsidR="00C91512" w:rsidRPr="005E79CE">
        <w:rPr>
          <w:color w:val="1F1F1F"/>
          <w:spacing w:val="3"/>
          <w:sz w:val="22"/>
          <w:szCs w:val="22"/>
          <w:shd w:val="clear" w:color="auto" w:fill="FFFFFF"/>
        </w:rPr>
        <w:t xml:space="preserve">uomo e delle sue “pretese” attrattive. </w:t>
      </w:r>
    </w:p>
    <w:p w14:paraId="2DCD8C4E" w14:textId="2F23BB9C" w:rsidR="00BB5861" w:rsidRPr="005E79CE" w:rsidRDefault="00BB5861" w:rsidP="005E79CE">
      <w:pPr>
        <w:jc w:val="both"/>
        <w:rPr>
          <w:color w:val="1F1F1F"/>
          <w:spacing w:val="3"/>
          <w:sz w:val="22"/>
          <w:szCs w:val="22"/>
          <w:shd w:val="clear" w:color="auto" w:fill="FFFFFF"/>
        </w:rPr>
      </w:pPr>
      <w:r w:rsidRPr="005E79CE">
        <w:rPr>
          <w:color w:val="1F1F1F"/>
          <w:spacing w:val="3"/>
          <w:sz w:val="22"/>
          <w:szCs w:val="22"/>
          <w:shd w:val="clear" w:color="auto" w:fill="FFFFFF"/>
        </w:rPr>
        <w:t>Sto parlando, evidentemente, di due reazioni opposte, che potremmo definire depressiva e maniacale; questo comporta che le due componenti convivono emozionalmente, ma l</w:t>
      </w:r>
      <w:r w:rsidR="00DF27D7">
        <w:rPr>
          <w:color w:val="1F1F1F"/>
          <w:spacing w:val="3"/>
          <w:sz w:val="22"/>
          <w:szCs w:val="22"/>
          <w:shd w:val="clear" w:color="auto" w:fill="FFFFFF"/>
        </w:rPr>
        <w:t>’</w:t>
      </w:r>
      <w:r w:rsidRPr="005E79CE">
        <w:rPr>
          <w:color w:val="1F1F1F"/>
          <w:spacing w:val="3"/>
          <w:sz w:val="22"/>
          <w:szCs w:val="22"/>
          <w:shd w:val="clear" w:color="auto" w:fill="FFFFFF"/>
        </w:rPr>
        <w:t>una o l</w:t>
      </w:r>
      <w:r w:rsidR="00DF27D7">
        <w:rPr>
          <w:color w:val="1F1F1F"/>
          <w:spacing w:val="3"/>
          <w:sz w:val="22"/>
          <w:szCs w:val="22"/>
          <w:shd w:val="clear" w:color="auto" w:fill="FFFFFF"/>
        </w:rPr>
        <w:t>’</w:t>
      </w:r>
      <w:r w:rsidRPr="005E79CE">
        <w:rPr>
          <w:color w:val="1F1F1F"/>
          <w:spacing w:val="3"/>
          <w:sz w:val="22"/>
          <w:szCs w:val="22"/>
          <w:shd w:val="clear" w:color="auto" w:fill="FFFFFF"/>
        </w:rPr>
        <w:t>altra possono prendere il sopravvento e imprimere una modalità reattiva prevalente.</w:t>
      </w:r>
    </w:p>
    <w:p w14:paraId="2E6869CB" w14:textId="4033292D" w:rsidR="000D4CF8" w:rsidRPr="005E79CE" w:rsidRDefault="00BB5861" w:rsidP="005E79CE">
      <w:pPr>
        <w:jc w:val="both"/>
        <w:rPr>
          <w:color w:val="1F1F1F"/>
          <w:spacing w:val="3"/>
          <w:sz w:val="22"/>
          <w:szCs w:val="22"/>
          <w:shd w:val="clear" w:color="auto" w:fill="FFFFFF"/>
        </w:rPr>
      </w:pPr>
      <w:r w:rsidRPr="005E79CE">
        <w:rPr>
          <w:color w:val="1F1F1F"/>
          <w:spacing w:val="3"/>
          <w:sz w:val="22"/>
          <w:szCs w:val="22"/>
          <w:shd w:val="clear" w:color="auto" w:fill="FFFFFF"/>
        </w:rPr>
        <w:t>Nell</w:t>
      </w:r>
      <w:r w:rsidR="00DF27D7">
        <w:rPr>
          <w:color w:val="1F1F1F"/>
          <w:spacing w:val="3"/>
          <w:sz w:val="22"/>
          <w:szCs w:val="22"/>
          <w:shd w:val="clear" w:color="auto" w:fill="FFFFFF"/>
        </w:rPr>
        <w:t>’</w:t>
      </w:r>
      <w:r w:rsidRPr="005E79CE">
        <w:rPr>
          <w:color w:val="1F1F1F"/>
          <w:spacing w:val="3"/>
          <w:sz w:val="22"/>
          <w:szCs w:val="22"/>
          <w:shd w:val="clear" w:color="auto" w:fill="FFFFFF"/>
        </w:rPr>
        <w:t>uomo, di contro, sembra prevalere l</w:t>
      </w:r>
      <w:r w:rsidR="00DF27D7">
        <w:rPr>
          <w:color w:val="1F1F1F"/>
          <w:spacing w:val="3"/>
          <w:sz w:val="22"/>
          <w:szCs w:val="22"/>
          <w:shd w:val="clear" w:color="auto" w:fill="FFFFFF"/>
        </w:rPr>
        <w:t>’</w:t>
      </w:r>
      <w:r w:rsidRPr="005E79CE">
        <w:rPr>
          <w:color w:val="1F1F1F"/>
          <w:spacing w:val="3"/>
          <w:sz w:val="22"/>
          <w:szCs w:val="22"/>
          <w:shd w:val="clear" w:color="auto" w:fill="FFFFFF"/>
        </w:rPr>
        <w:t>atteggiamento di rifiuto per la donna che non intende reciprocare la propria proposta d</w:t>
      </w:r>
      <w:r w:rsidR="00DF27D7">
        <w:rPr>
          <w:color w:val="1F1F1F"/>
          <w:spacing w:val="3"/>
          <w:sz w:val="22"/>
          <w:szCs w:val="22"/>
          <w:shd w:val="clear" w:color="auto" w:fill="FFFFFF"/>
        </w:rPr>
        <w:t>’</w:t>
      </w:r>
      <w:r w:rsidRPr="005E79CE">
        <w:rPr>
          <w:color w:val="1F1F1F"/>
          <w:spacing w:val="3"/>
          <w:sz w:val="22"/>
          <w:szCs w:val="22"/>
          <w:shd w:val="clear" w:color="auto" w:fill="FFFFFF"/>
        </w:rPr>
        <w:t>attrazione, quindi l</w:t>
      </w:r>
      <w:r w:rsidR="00DF27D7">
        <w:rPr>
          <w:color w:val="1F1F1F"/>
          <w:spacing w:val="3"/>
          <w:sz w:val="22"/>
          <w:szCs w:val="22"/>
          <w:shd w:val="clear" w:color="auto" w:fill="FFFFFF"/>
        </w:rPr>
        <w:t>’</w:t>
      </w:r>
      <w:r w:rsidRPr="005E79CE">
        <w:rPr>
          <w:color w:val="1F1F1F"/>
          <w:spacing w:val="3"/>
          <w:sz w:val="22"/>
          <w:szCs w:val="22"/>
          <w:shd w:val="clear" w:color="auto" w:fill="FFFFFF"/>
        </w:rPr>
        <w:t>aggressività – espressa in vario modo – nei confronti della donna stessa.</w:t>
      </w:r>
      <w:r w:rsidR="007F57FB" w:rsidRPr="005E79CE">
        <w:rPr>
          <w:color w:val="1F1F1F"/>
          <w:spacing w:val="3"/>
          <w:sz w:val="22"/>
          <w:szCs w:val="22"/>
          <w:shd w:val="clear" w:color="auto" w:fill="FFFFFF"/>
        </w:rPr>
        <w:t xml:space="preserve"> Un</w:t>
      </w:r>
      <w:r w:rsidR="00DF27D7">
        <w:rPr>
          <w:color w:val="1F1F1F"/>
          <w:spacing w:val="3"/>
          <w:sz w:val="22"/>
          <w:szCs w:val="22"/>
          <w:shd w:val="clear" w:color="auto" w:fill="FFFFFF"/>
        </w:rPr>
        <w:t>’</w:t>
      </w:r>
      <w:r w:rsidR="007F57FB" w:rsidRPr="005E79CE">
        <w:rPr>
          <w:color w:val="1F1F1F"/>
          <w:spacing w:val="3"/>
          <w:sz w:val="22"/>
          <w:szCs w:val="22"/>
          <w:shd w:val="clear" w:color="auto" w:fill="FFFFFF"/>
        </w:rPr>
        <w:t>aggressività che può assumere le vesti del comportamento violento, dell</w:t>
      </w:r>
      <w:r w:rsidR="00DF27D7">
        <w:rPr>
          <w:color w:val="1F1F1F"/>
          <w:spacing w:val="3"/>
          <w:sz w:val="22"/>
          <w:szCs w:val="22"/>
          <w:shd w:val="clear" w:color="auto" w:fill="FFFFFF"/>
        </w:rPr>
        <w:t>’</w:t>
      </w:r>
      <w:r w:rsidR="007F57FB" w:rsidRPr="005E79CE">
        <w:rPr>
          <w:color w:val="1F1F1F"/>
          <w:spacing w:val="3"/>
          <w:sz w:val="22"/>
          <w:szCs w:val="22"/>
          <w:shd w:val="clear" w:color="auto" w:fill="FFFFFF"/>
        </w:rPr>
        <w:t xml:space="preserve">aggressione fisica nei confronti della donna sino alle sue estreme conseguenze: </w:t>
      </w:r>
      <w:r w:rsidR="000E5414" w:rsidRPr="005E79CE">
        <w:rPr>
          <w:color w:val="1F1F1F"/>
          <w:spacing w:val="3"/>
          <w:sz w:val="22"/>
          <w:szCs w:val="22"/>
          <w:shd w:val="clear" w:color="auto" w:fill="FFFFFF"/>
        </w:rPr>
        <w:t xml:space="preserve">quel </w:t>
      </w:r>
      <w:proofErr w:type="spellStart"/>
      <w:r w:rsidR="000E5414" w:rsidRPr="005E79CE">
        <w:rPr>
          <w:color w:val="1F1F1F"/>
          <w:spacing w:val="3"/>
          <w:sz w:val="22"/>
          <w:szCs w:val="22"/>
          <w:shd w:val="clear" w:color="auto" w:fill="FFFFFF"/>
        </w:rPr>
        <w:t>femminicidio</w:t>
      </w:r>
      <w:proofErr w:type="spellEnd"/>
      <w:r w:rsidR="000E5414" w:rsidRPr="005E79CE">
        <w:rPr>
          <w:color w:val="1F1F1F"/>
          <w:spacing w:val="3"/>
          <w:sz w:val="22"/>
          <w:szCs w:val="22"/>
          <w:shd w:val="clear" w:color="auto" w:fill="FFFFFF"/>
        </w:rPr>
        <w:t xml:space="preserve"> che sta assumendo proporzioni sempre più allarmanti, nel vissuto della pubblica opinione più che nei dati statistici. Questi ultimi – in breve – dicono che il numero delle vittime di omicidio, 25 anni fa, era nettamente più elevato per i maschi che per le donne. Nell</w:t>
      </w:r>
      <w:r w:rsidR="00DF27D7">
        <w:rPr>
          <w:color w:val="1F1F1F"/>
          <w:spacing w:val="3"/>
          <w:sz w:val="22"/>
          <w:szCs w:val="22"/>
          <w:shd w:val="clear" w:color="auto" w:fill="FFFFFF"/>
        </w:rPr>
        <w:t>’</w:t>
      </w:r>
      <w:r w:rsidR="000E5414" w:rsidRPr="005E79CE">
        <w:rPr>
          <w:color w:val="1F1F1F"/>
          <w:spacing w:val="3"/>
          <w:sz w:val="22"/>
          <w:szCs w:val="22"/>
          <w:shd w:val="clear" w:color="auto" w:fill="FFFFFF"/>
        </w:rPr>
        <w:t xml:space="preserve">ultimo quarto di secolo il loro numero si è molto avvicinato. Con una differenza, peraltro, importante: </w:t>
      </w:r>
      <w:r w:rsidR="000D4CF8" w:rsidRPr="005E79CE">
        <w:rPr>
          <w:color w:val="1F1F1F"/>
          <w:spacing w:val="3"/>
          <w:sz w:val="22"/>
          <w:szCs w:val="22"/>
          <w:shd w:val="clear" w:color="auto" w:fill="FFFFFF"/>
        </w:rPr>
        <w:t>nel 2019, per gli uomini vittime d</w:t>
      </w:r>
      <w:r w:rsidR="00DF27D7">
        <w:rPr>
          <w:color w:val="1F1F1F"/>
          <w:spacing w:val="3"/>
          <w:sz w:val="22"/>
          <w:szCs w:val="22"/>
          <w:shd w:val="clear" w:color="auto" w:fill="FFFFFF"/>
        </w:rPr>
        <w:t>’</w:t>
      </w:r>
      <w:r w:rsidR="000D4CF8" w:rsidRPr="005E79CE">
        <w:rPr>
          <w:color w:val="1F1F1F"/>
          <w:spacing w:val="3"/>
          <w:sz w:val="22"/>
          <w:szCs w:val="22"/>
          <w:shd w:val="clear" w:color="auto" w:fill="FFFFFF"/>
        </w:rPr>
        <w:t>omicidio l</w:t>
      </w:r>
      <w:r w:rsidR="00DF27D7">
        <w:rPr>
          <w:color w:val="1F1F1F"/>
          <w:spacing w:val="3"/>
          <w:sz w:val="22"/>
          <w:szCs w:val="22"/>
          <w:shd w:val="clear" w:color="auto" w:fill="FFFFFF"/>
        </w:rPr>
        <w:t>’</w:t>
      </w:r>
      <w:r w:rsidR="000D4CF8" w:rsidRPr="005E79CE">
        <w:rPr>
          <w:color w:val="1F1F1F"/>
          <w:spacing w:val="3"/>
          <w:sz w:val="22"/>
          <w:szCs w:val="22"/>
          <w:shd w:val="clear" w:color="auto" w:fill="FFFFFF"/>
        </w:rPr>
        <w:t>autore del gesto è per il 64.2%</w:t>
      </w:r>
      <w:r w:rsidR="000E5414" w:rsidRPr="005E79CE">
        <w:rPr>
          <w:color w:val="1F1F1F"/>
          <w:spacing w:val="3"/>
          <w:sz w:val="22"/>
          <w:szCs w:val="22"/>
          <w:shd w:val="clear" w:color="auto" w:fill="FFFFFF"/>
        </w:rPr>
        <w:t xml:space="preserve"> </w:t>
      </w:r>
      <w:r w:rsidR="000D4CF8" w:rsidRPr="005E79CE">
        <w:rPr>
          <w:color w:val="1F1F1F"/>
          <w:spacing w:val="3"/>
          <w:sz w:val="22"/>
          <w:szCs w:val="22"/>
          <w:shd w:val="clear" w:color="auto" w:fill="FFFFFF"/>
        </w:rPr>
        <w:t xml:space="preserve">una persona </w:t>
      </w:r>
      <w:r w:rsidR="000D4CF8" w:rsidRPr="005E79CE">
        <w:rPr>
          <w:color w:val="1F1F1F"/>
          <w:spacing w:val="3"/>
          <w:sz w:val="22"/>
          <w:szCs w:val="22"/>
          <w:shd w:val="clear" w:color="auto" w:fill="FFFFFF"/>
        </w:rPr>
        <w:lastRenderedPageBreak/>
        <w:t>sconosciuta o non identificata. Per le donne vittime d</w:t>
      </w:r>
      <w:r w:rsidR="00DF27D7">
        <w:rPr>
          <w:color w:val="1F1F1F"/>
          <w:spacing w:val="3"/>
          <w:sz w:val="22"/>
          <w:szCs w:val="22"/>
          <w:shd w:val="clear" w:color="auto" w:fill="FFFFFF"/>
        </w:rPr>
        <w:t>’</w:t>
      </w:r>
      <w:r w:rsidR="000D4CF8" w:rsidRPr="005E79CE">
        <w:rPr>
          <w:color w:val="1F1F1F"/>
          <w:spacing w:val="3"/>
          <w:sz w:val="22"/>
          <w:szCs w:val="22"/>
          <w:shd w:val="clear" w:color="auto" w:fill="FFFFFF"/>
        </w:rPr>
        <w:t>omicidio dello stesso anno, l</w:t>
      </w:r>
      <w:r w:rsidR="00DF27D7">
        <w:rPr>
          <w:color w:val="1F1F1F"/>
          <w:spacing w:val="3"/>
          <w:sz w:val="22"/>
          <w:szCs w:val="22"/>
          <w:shd w:val="clear" w:color="auto" w:fill="FFFFFF"/>
        </w:rPr>
        <w:t>’</w:t>
      </w:r>
      <w:r w:rsidR="000D4CF8" w:rsidRPr="005E79CE">
        <w:rPr>
          <w:color w:val="1F1F1F"/>
          <w:spacing w:val="3"/>
          <w:sz w:val="22"/>
          <w:szCs w:val="22"/>
          <w:shd w:val="clear" w:color="auto" w:fill="FFFFFF"/>
        </w:rPr>
        <w:t>autore è</w:t>
      </w:r>
      <w:r w:rsidR="008B5C04" w:rsidRPr="005E79CE">
        <w:rPr>
          <w:color w:val="1F1F1F"/>
          <w:spacing w:val="3"/>
          <w:sz w:val="22"/>
          <w:szCs w:val="22"/>
          <w:shd w:val="clear" w:color="auto" w:fill="FFFFFF"/>
        </w:rPr>
        <w:t xml:space="preserve"> stato,</w:t>
      </w:r>
      <w:r w:rsidR="000D4CF8" w:rsidRPr="005E79CE">
        <w:rPr>
          <w:color w:val="1F1F1F"/>
          <w:spacing w:val="3"/>
          <w:sz w:val="22"/>
          <w:szCs w:val="22"/>
          <w:shd w:val="clear" w:color="auto" w:fill="FFFFFF"/>
        </w:rPr>
        <w:t xml:space="preserve"> per il 61.3%</w:t>
      </w:r>
      <w:r w:rsidR="008B5C04" w:rsidRPr="005E79CE">
        <w:rPr>
          <w:color w:val="1F1F1F"/>
          <w:spacing w:val="3"/>
          <w:sz w:val="22"/>
          <w:szCs w:val="22"/>
          <w:shd w:val="clear" w:color="auto" w:fill="FFFFFF"/>
        </w:rPr>
        <w:t>,</w:t>
      </w:r>
      <w:r w:rsidR="000D4CF8" w:rsidRPr="005E79CE">
        <w:rPr>
          <w:color w:val="1F1F1F"/>
          <w:spacing w:val="3"/>
          <w:sz w:val="22"/>
          <w:szCs w:val="22"/>
          <w:shd w:val="clear" w:color="auto" w:fill="FFFFFF"/>
        </w:rPr>
        <w:t xml:space="preserve"> il partner o un ex partner e per il 22.5% un altro parente.</w:t>
      </w:r>
    </w:p>
    <w:p w14:paraId="4EB2DC1C" w14:textId="42500A74" w:rsidR="00EE5C98" w:rsidRPr="005E79CE" w:rsidRDefault="000D4CF8" w:rsidP="005E79CE">
      <w:pPr>
        <w:jc w:val="both"/>
        <w:rPr>
          <w:color w:val="1F1F1F"/>
          <w:spacing w:val="3"/>
          <w:sz w:val="22"/>
          <w:szCs w:val="22"/>
          <w:shd w:val="clear" w:color="auto" w:fill="FFFFFF"/>
        </w:rPr>
      </w:pPr>
      <w:r w:rsidRPr="005E79CE">
        <w:rPr>
          <w:color w:val="1F1F1F"/>
          <w:spacing w:val="3"/>
          <w:sz w:val="22"/>
          <w:szCs w:val="22"/>
          <w:shd w:val="clear" w:color="auto" w:fill="FFFFFF"/>
        </w:rPr>
        <w:t xml:space="preserve">Il </w:t>
      </w:r>
      <w:proofErr w:type="spellStart"/>
      <w:r w:rsidRPr="005E79CE">
        <w:rPr>
          <w:color w:val="1F1F1F"/>
          <w:spacing w:val="3"/>
          <w:sz w:val="22"/>
          <w:szCs w:val="22"/>
          <w:shd w:val="clear" w:color="auto" w:fill="FFFFFF"/>
        </w:rPr>
        <w:t>femminicidio</w:t>
      </w:r>
      <w:proofErr w:type="spellEnd"/>
      <w:r w:rsidRPr="005E79CE">
        <w:rPr>
          <w:color w:val="1F1F1F"/>
          <w:spacing w:val="3"/>
          <w:sz w:val="22"/>
          <w:szCs w:val="22"/>
          <w:shd w:val="clear" w:color="auto" w:fill="FFFFFF"/>
        </w:rPr>
        <w:t xml:space="preserve"> colpisce, dunque, perché la violenza avviene in gran parte entro le relazioni domestiche, di coppia o familiari.</w:t>
      </w:r>
    </w:p>
    <w:p w14:paraId="13ADDFEE" w14:textId="526D2780" w:rsidR="00F668BA" w:rsidRPr="005E79CE" w:rsidRDefault="00F668BA" w:rsidP="005E79CE">
      <w:pPr>
        <w:jc w:val="both"/>
        <w:rPr>
          <w:color w:val="1F1F1F"/>
          <w:spacing w:val="3"/>
          <w:sz w:val="22"/>
          <w:szCs w:val="22"/>
          <w:shd w:val="clear" w:color="auto" w:fill="FFFFFF"/>
        </w:rPr>
      </w:pPr>
      <w:r w:rsidRPr="005E79CE">
        <w:rPr>
          <w:color w:val="1F1F1F"/>
          <w:spacing w:val="3"/>
          <w:sz w:val="22"/>
          <w:szCs w:val="22"/>
          <w:shd w:val="clear" w:color="auto" w:fill="FFFFFF"/>
        </w:rPr>
        <w:t>La reciprocità attrattiva può essere vista quale relazione ove viene dissolta ogni dimensione di potere dell</w:t>
      </w:r>
      <w:r w:rsidR="00DF27D7">
        <w:rPr>
          <w:color w:val="1F1F1F"/>
          <w:spacing w:val="3"/>
          <w:sz w:val="22"/>
          <w:szCs w:val="22"/>
          <w:shd w:val="clear" w:color="auto" w:fill="FFFFFF"/>
        </w:rPr>
        <w:t>’</w:t>
      </w:r>
      <w:r w:rsidRPr="005E79CE">
        <w:rPr>
          <w:color w:val="1F1F1F"/>
          <w:spacing w:val="3"/>
          <w:sz w:val="22"/>
          <w:szCs w:val="22"/>
          <w:shd w:val="clear" w:color="auto" w:fill="FFFFFF"/>
        </w:rPr>
        <w:t>uno sull</w:t>
      </w:r>
      <w:r w:rsidR="00DF27D7">
        <w:rPr>
          <w:color w:val="1F1F1F"/>
          <w:spacing w:val="3"/>
          <w:sz w:val="22"/>
          <w:szCs w:val="22"/>
          <w:shd w:val="clear" w:color="auto" w:fill="FFFFFF"/>
        </w:rPr>
        <w:t>’</w:t>
      </w:r>
      <w:r w:rsidRPr="005E79CE">
        <w:rPr>
          <w:color w:val="1F1F1F"/>
          <w:spacing w:val="3"/>
          <w:sz w:val="22"/>
          <w:szCs w:val="22"/>
          <w:shd w:val="clear" w:color="auto" w:fill="FFFFFF"/>
        </w:rPr>
        <w:t>altra: l</w:t>
      </w:r>
      <w:r w:rsidR="00DF27D7">
        <w:rPr>
          <w:color w:val="1F1F1F"/>
          <w:spacing w:val="3"/>
          <w:sz w:val="22"/>
          <w:szCs w:val="22"/>
          <w:shd w:val="clear" w:color="auto" w:fill="FFFFFF"/>
        </w:rPr>
        <w:t>’</w:t>
      </w:r>
      <w:r w:rsidRPr="005E79CE">
        <w:rPr>
          <w:color w:val="1F1F1F"/>
          <w:spacing w:val="3"/>
          <w:sz w:val="22"/>
          <w:szCs w:val="22"/>
          <w:shd w:val="clear" w:color="auto" w:fill="FFFFFF"/>
        </w:rPr>
        <w:t>attrazione</w:t>
      </w:r>
      <w:r w:rsidR="008A2278" w:rsidRPr="005E79CE">
        <w:rPr>
          <w:color w:val="1F1F1F"/>
          <w:spacing w:val="3"/>
          <w:sz w:val="22"/>
          <w:szCs w:val="22"/>
          <w:shd w:val="clear" w:color="auto" w:fill="FFFFFF"/>
        </w:rPr>
        <w:t>,</w:t>
      </w:r>
      <w:r w:rsidRPr="005E79CE">
        <w:rPr>
          <w:color w:val="1F1F1F"/>
          <w:spacing w:val="3"/>
          <w:sz w:val="22"/>
          <w:szCs w:val="22"/>
          <w:shd w:val="clear" w:color="auto" w:fill="FFFFFF"/>
        </w:rPr>
        <w:t xml:space="preserve"> per la complementarità delle differenze somatiche ed emozionali</w:t>
      </w:r>
      <w:r w:rsidR="008A2278" w:rsidRPr="005E79CE">
        <w:rPr>
          <w:color w:val="1F1F1F"/>
          <w:spacing w:val="3"/>
          <w:sz w:val="22"/>
          <w:szCs w:val="22"/>
          <w:shd w:val="clear" w:color="auto" w:fill="FFFFFF"/>
        </w:rPr>
        <w:t xml:space="preserve"> che la motiva e la caratterizza,</w:t>
      </w:r>
      <w:r w:rsidRPr="005E79CE">
        <w:rPr>
          <w:color w:val="1F1F1F"/>
          <w:spacing w:val="3"/>
          <w:sz w:val="22"/>
          <w:szCs w:val="22"/>
          <w:shd w:val="clear" w:color="auto" w:fill="FFFFFF"/>
        </w:rPr>
        <w:t xml:space="preserve"> conferisce alla relazione una qualità di gioco </w:t>
      </w:r>
      <w:r w:rsidR="008A2278" w:rsidRPr="005E79CE">
        <w:rPr>
          <w:color w:val="1F1F1F"/>
          <w:spacing w:val="3"/>
          <w:sz w:val="22"/>
          <w:szCs w:val="22"/>
          <w:shd w:val="clear" w:color="auto" w:fill="FFFFFF"/>
        </w:rPr>
        <w:t>affettivo</w:t>
      </w:r>
      <w:r w:rsidRPr="005E79CE">
        <w:rPr>
          <w:color w:val="1F1F1F"/>
          <w:spacing w:val="3"/>
          <w:sz w:val="22"/>
          <w:szCs w:val="22"/>
          <w:shd w:val="clear" w:color="auto" w:fill="FFFFFF"/>
        </w:rPr>
        <w:t xml:space="preserve"> ove scompaiono le fantasie di sottomissione dell</w:t>
      </w:r>
      <w:r w:rsidR="00DF27D7">
        <w:rPr>
          <w:color w:val="1F1F1F"/>
          <w:spacing w:val="3"/>
          <w:sz w:val="22"/>
          <w:szCs w:val="22"/>
          <w:shd w:val="clear" w:color="auto" w:fill="FFFFFF"/>
        </w:rPr>
        <w:t>’</w:t>
      </w:r>
      <w:r w:rsidRPr="005E79CE">
        <w:rPr>
          <w:color w:val="1F1F1F"/>
          <w:spacing w:val="3"/>
          <w:sz w:val="22"/>
          <w:szCs w:val="22"/>
          <w:shd w:val="clear" w:color="auto" w:fill="FFFFFF"/>
        </w:rPr>
        <w:t>uno all</w:t>
      </w:r>
      <w:r w:rsidR="00DF27D7">
        <w:rPr>
          <w:color w:val="1F1F1F"/>
          <w:spacing w:val="3"/>
          <w:sz w:val="22"/>
          <w:szCs w:val="22"/>
          <w:shd w:val="clear" w:color="auto" w:fill="FFFFFF"/>
        </w:rPr>
        <w:t>’</w:t>
      </w:r>
      <w:r w:rsidRPr="005E79CE">
        <w:rPr>
          <w:color w:val="1F1F1F"/>
          <w:spacing w:val="3"/>
          <w:sz w:val="22"/>
          <w:szCs w:val="22"/>
          <w:shd w:val="clear" w:color="auto" w:fill="FFFFFF"/>
        </w:rPr>
        <w:t>altra. Il fallimento della relazione di reciprocità attrattiva rimette in gioco il bisogn</w:t>
      </w:r>
      <w:r w:rsidR="00A450BE" w:rsidRPr="005E79CE">
        <w:rPr>
          <w:color w:val="1F1F1F"/>
          <w:spacing w:val="3"/>
          <w:sz w:val="22"/>
          <w:szCs w:val="22"/>
          <w:shd w:val="clear" w:color="auto" w:fill="FFFFFF"/>
        </w:rPr>
        <w:t>o</w:t>
      </w:r>
      <w:r w:rsidRPr="005E79CE">
        <w:rPr>
          <w:color w:val="1F1F1F"/>
          <w:spacing w:val="3"/>
          <w:sz w:val="22"/>
          <w:szCs w:val="22"/>
          <w:shd w:val="clear" w:color="auto" w:fill="FFFFFF"/>
        </w:rPr>
        <w:t xml:space="preserve"> di sottomissione; l</w:t>
      </w:r>
      <w:r w:rsidR="00DF27D7">
        <w:rPr>
          <w:color w:val="1F1F1F"/>
          <w:spacing w:val="3"/>
          <w:sz w:val="22"/>
          <w:szCs w:val="22"/>
          <w:shd w:val="clear" w:color="auto" w:fill="FFFFFF"/>
        </w:rPr>
        <w:t>’</w:t>
      </w:r>
      <w:r w:rsidRPr="005E79CE">
        <w:rPr>
          <w:color w:val="1F1F1F"/>
          <w:spacing w:val="3"/>
          <w:sz w:val="22"/>
          <w:szCs w:val="22"/>
          <w:shd w:val="clear" w:color="auto" w:fill="FFFFFF"/>
        </w:rPr>
        <w:t>esempio dei talebani è eloquente: i talebani, nel loro disprezzo nei confronti della donna</w:t>
      </w:r>
      <w:r w:rsidR="008A2278" w:rsidRPr="005E79CE">
        <w:rPr>
          <w:color w:val="1F1F1F"/>
          <w:spacing w:val="3"/>
          <w:sz w:val="22"/>
          <w:szCs w:val="22"/>
          <w:shd w:val="clear" w:color="auto" w:fill="FFFFFF"/>
        </w:rPr>
        <w:t>,</w:t>
      </w:r>
      <w:r w:rsidRPr="005E79CE">
        <w:rPr>
          <w:color w:val="1F1F1F"/>
          <w:spacing w:val="3"/>
          <w:sz w:val="22"/>
          <w:szCs w:val="22"/>
          <w:shd w:val="clear" w:color="auto" w:fill="FFFFFF"/>
        </w:rPr>
        <w:t xml:space="preserve"> sin dalle basi della loro relazione rendono impossibile la reciprocità</w:t>
      </w:r>
      <w:r w:rsidR="00BB77EE" w:rsidRPr="005E79CE">
        <w:rPr>
          <w:color w:val="1F1F1F"/>
          <w:spacing w:val="3"/>
          <w:sz w:val="22"/>
          <w:szCs w:val="22"/>
          <w:shd w:val="clear" w:color="auto" w:fill="FFFFFF"/>
        </w:rPr>
        <w:t>,</w:t>
      </w:r>
      <w:r w:rsidRPr="005E79CE">
        <w:rPr>
          <w:color w:val="1F1F1F"/>
          <w:spacing w:val="3"/>
          <w:sz w:val="22"/>
          <w:szCs w:val="22"/>
          <w:shd w:val="clear" w:color="auto" w:fill="FFFFFF"/>
        </w:rPr>
        <w:t xml:space="preserve"> che sostituiscono con la sottomissione femminile al potere violento dell</w:t>
      </w:r>
      <w:r w:rsidR="00DF27D7">
        <w:rPr>
          <w:color w:val="1F1F1F"/>
          <w:spacing w:val="3"/>
          <w:sz w:val="22"/>
          <w:szCs w:val="22"/>
          <w:shd w:val="clear" w:color="auto" w:fill="FFFFFF"/>
        </w:rPr>
        <w:t>’</w:t>
      </w:r>
      <w:r w:rsidRPr="005E79CE">
        <w:rPr>
          <w:color w:val="1F1F1F"/>
          <w:spacing w:val="3"/>
          <w:sz w:val="22"/>
          <w:szCs w:val="22"/>
          <w:shd w:val="clear" w:color="auto" w:fill="FFFFFF"/>
        </w:rPr>
        <w:t>uomo. In molte culture “maschiliste” si pone come scontata la sottomissione femminile e la si considera quale sostituto soddisfacente della reciprocità. La donna sottomessa può vivere una sorta di reciprocità non tanto nell</w:t>
      </w:r>
      <w:r w:rsidR="00DF27D7">
        <w:rPr>
          <w:color w:val="1F1F1F"/>
          <w:spacing w:val="3"/>
          <w:sz w:val="22"/>
          <w:szCs w:val="22"/>
          <w:shd w:val="clear" w:color="auto" w:fill="FFFFFF"/>
        </w:rPr>
        <w:t>’</w:t>
      </w:r>
      <w:r w:rsidRPr="005E79CE">
        <w:rPr>
          <w:color w:val="1F1F1F"/>
          <w:spacing w:val="3"/>
          <w:sz w:val="22"/>
          <w:szCs w:val="22"/>
          <w:shd w:val="clear" w:color="auto" w:fill="FFFFFF"/>
        </w:rPr>
        <w:t>ambito dell</w:t>
      </w:r>
      <w:r w:rsidR="00DF27D7">
        <w:rPr>
          <w:color w:val="1F1F1F"/>
          <w:spacing w:val="3"/>
          <w:sz w:val="22"/>
          <w:szCs w:val="22"/>
          <w:shd w:val="clear" w:color="auto" w:fill="FFFFFF"/>
        </w:rPr>
        <w:t>’</w:t>
      </w:r>
      <w:r w:rsidRPr="005E79CE">
        <w:rPr>
          <w:color w:val="1F1F1F"/>
          <w:spacing w:val="3"/>
          <w:sz w:val="22"/>
          <w:szCs w:val="22"/>
          <w:shd w:val="clear" w:color="auto" w:fill="FFFFFF"/>
        </w:rPr>
        <w:t>attrazione – ove la reciprocità è ben altra cosa – quanto nell</w:t>
      </w:r>
      <w:r w:rsidR="00DF27D7">
        <w:rPr>
          <w:color w:val="1F1F1F"/>
          <w:spacing w:val="3"/>
          <w:sz w:val="22"/>
          <w:szCs w:val="22"/>
          <w:shd w:val="clear" w:color="auto" w:fill="FFFFFF"/>
        </w:rPr>
        <w:t>’</w:t>
      </w:r>
      <w:r w:rsidRPr="005E79CE">
        <w:rPr>
          <w:color w:val="1F1F1F"/>
          <w:spacing w:val="3"/>
          <w:sz w:val="22"/>
          <w:szCs w:val="22"/>
          <w:shd w:val="clear" w:color="auto" w:fill="FFFFFF"/>
        </w:rPr>
        <w:t>ambito del potere familiare e sociale</w:t>
      </w:r>
      <w:r w:rsidR="000C1C21" w:rsidRPr="005E79CE">
        <w:rPr>
          <w:color w:val="1F1F1F"/>
          <w:spacing w:val="3"/>
          <w:sz w:val="22"/>
          <w:szCs w:val="22"/>
          <w:shd w:val="clear" w:color="auto" w:fill="FFFFFF"/>
        </w:rPr>
        <w:t>: la sottomissione sancisce la superiorità dell</w:t>
      </w:r>
      <w:r w:rsidR="00DF27D7">
        <w:rPr>
          <w:color w:val="1F1F1F"/>
          <w:spacing w:val="3"/>
          <w:sz w:val="22"/>
          <w:szCs w:val="22"/>
          <w:shd w:val="clear" w:color="auto" w:fill="FFFFFF"/>
        </w:rPr>
        <w:t>’</w:t>
      </w:r>
      <w:r w:rsidR="000C1C21" w:rsidRPr="005E79CE">
        <w:rPr>
          <w:color w:val="1F1F1F"/>
          <w:spacing w:val="3"/>
          <w:sz w:val="22"/>
          <w:szCs w:val="22"/>
          <w:shd w:val="clear" w:color="auto" w:fill="FFFFFF"/>
        </w:rPr>
        <w:t>uomo e l</w:t>
      </w:r>
      <w:r w:rsidR="00DF27D7">
        <w:rPr>
          <w:color w:val="1F1F1F"/>
          <w:spacing w:val="3"/>
          <w:sz w:val="22"/>
          <w:szCs w:val="22"/>
          <w:shd w:val="clear" w:color="auto" w:fill="FFFFFF"/>
        </w:rPr>
        <w:t>’</w:t>
      </w:r>
      <w:r w:rsidR="000C1C21" w:rsidRPr="005E79CE">
        <w:rPr>
          <w:color w:val="1F1F1F"/>
          <w:spacing w:val="3"/>
          <w:sz w:val="22"/>
          <w:szCs w:val="22"/>
          <w:shd w:val="clear" w:color="auto" w:fill="FFFFFF"/>
        </w:rPr>
        <w:t xml:space="preserve">inferiorità della donna, </w:t>
      </w:r>
      <w:proofErr w:type="spellStart"/>
      <w:r w:rsidR="000C1C21" w:rsidRPr="005E79CE">
        <w:rPr>
          <w:color w:val="1F1F1F"/>
          <w:spacing w:val="3"/>
          <w:sz w:val="22"/>
          <w:szCs w:val="22"/>
          <w:shd w:val="clear" w:color="auto" w:fill="FFFFFF"/>
        </w:rPr>
        <w:t>ag</w:t>
      </w:r>
      <w:r w:rsidR="008F1D23" w:rsidRPr="005E79CE">
        <w:rPr>
          <w:color w:val="1F1F1F"/>
          <w:spacing w:val="3"/>
          <w:sz w:val="22"/>
          <w:szCs w:val="22"/>
          <w:shd w:val="clear" w:color="auto" w:fill="FFFFFF"/>
        </w:rPr>
        <w:t>ì</w:t>
      </w:r>
      <w:r w:rsidR="000C1C21" w:rsidRPr="005E79CE">
        <w:rPr>
          <w:color w:val="1F1F1F"/>
          <w:spacing w:val="3"/>
          <w:sz w:val="22"/>
          <w:szCs w:val="22"/>
          <w:shd w:val="clear" w:color="auto" w:fill="FFFFFF"/>
        </w:rPr>
        <w:t>ta</w:t>
      </w:r>
      <w:proofErr w:type="spellEnd"/>
      <w:r w:rsidR="000C1C21" w:rsidRPr="005E79CE">
        <w:rPr>
          <w:color w:val="1F1F1F"/>
          <w:spacing w:val="3"/>
          <w:sz w:val="22"/>
          <w:szCs w:val="22"/>
          <w:shd w:val="clear" w:color="auto" w:fill="FFFFFF"/>
        </w:rPr>
        <w:t xml:space="preserve"> tramite la sottomissione.</w:t>
      </w:r>
      <w:r w:rsidR="00D96A84" w:rsidRPr="005E79CE">
        <w:rPr>
          <w:color w:val="1F1F1F"/>
          <w:spacing w:val="3"/>
          <w:sz w:val="22"/>
          <w:szCs w:val="22"/>
          <w:shd w:val="clear" w:color="auto" w:fill="FFFFFF"/>
        </w:rPr>
        <w:t xml:space="preserve"> </w:t>
      </w:r>
      <w:r w:rsidR="00AF1595" w:rsidRPr="005E79CE">
        <w:rPr>
          <w:rStyle w:val="Enfasigrassetto"/>
          <w:rFonts w:eastAsia="Times New Roman"/>
          <w:b w:val="0"/>
          <w:sz w:val="22"/>
          <w:szCs w:val="22"/>
          <w:bdr w:val="none" w:sz="0" w:space="0" w:color="auto" w:frame="1"/>
          <w:shd w:val="clear" w:color="auto" w:fill="FFFFFF"/>
        </w:rPr>
        <w:t>È</w:t>
      </w:r>
      <w:r w:rsidR="00D96A84" w:rsidRPr="005E79CE">
        <w:rPr>
          <w:color w:val="1F1F1F"/>
          <w:spacing w:val="3"/>
          <w:sz w:val="22"/>
          <w:szCs w:val="22"/>
          <w:shd w:val="clear" w:color="auto" w:fill="FFFFFF"/>
        </w:rPr>
        <w:t xml:space="preserve"> nell</w:t>
      </w:r>
      <w:r w:rsidR="00DF27D7">
        <w:rPr>
          <w:color w:val="1F1F1F"/>
          <w:spacing w:val="3"/>
          <w:sz w:val="22"/>
          <w:szCs w:val="22"/>
          <w:shd w:val="clear" w:color="auto" w:fill="FFFFFF"/>
        </w:rPr>
        <w:t>’</w:t>
      </w:r>
      <w:r w:rsidR="00D96A84" w:rsidRPr="005E79CE">
        <w:rPr>
          <w:color w:val="1F1F1F"/>
          <w:spacing w:val="3"/>
          <w:sz w:val="22"/>
          <w:szCs w:val="22"/>
          <w:shd w:val="clear" w:color="auto" w:fill="FFFFFF"/>
        </w:rPr>
        <w:t xml:space="preserve">ambito di questa dinamica di sottomissione femminile e di questa pretesa – ma socialmente condivisa in modo diffuso – “superiorità” maschile che non può essere tollerata ogni </w:t>
      </w:r>
      <w:proofErr w:type="spellStart"/>
      <w:r w:rsidR="00D96A84" w:rsidRPr="005E79CE">
        <w:rPr>
          <w:color w:val="1F1F1F"/>
          <w:spacing w:val="3"/>
          <w:sz w:val="22"/>
          <w:szCs w:val="22"/>
          <w:shd w:val="clear" w:color="auto" w:fill="FFFFFF"/>
        </w:rPr>
        <w:t>sconferma</w:t>
      </w:r>
      <w:proofErr w:type="spellEnd"/>
      <w:r w:rsidR="00D96A84" w:rsidRPr="005E79CE">
        <w:rPr>
          <w:color w:val="1F1F1F"/>
          <w:spacing w:val="3"/>
          <w:sz w:val="22"/>
          <w:szCs w:val="22"/>
          <w:shd w:val="clear" w:color="auto" w:fill="FFFFFF"/>
        </w:rPr>
        <w:t xml:space="preserve"> ad un assetto relazionale che vede l</w:t>
      </w:r>
      <w:r w:rsidR="00DF27D7">
        <w:rPr>
          <w:color w:val="1F1F1F"/>
          <w:spacing w:val="3"/>
          <w:sz w:val="22"/>
          <w:szCs w:val="22"/>
          <w:shd w:val="clear" w:color="auto" w:fill="FFFFFF"/>
        </w:rPr>
        <w:t>’</w:t>
      </w:r>
      <w:r w:rsidR="00D96A84" w:rsidRPr="005E79CE">
        <w:rPr>
          <w:color w:val="1F1F1F"/>
          <w:spacing w:val="3"/>
          <w:sz w:val="22"/>
          <w:szCs w:val="22"/>
          <w:shd w:val="clear" w:color="auto" w:fill="FFFFFF"/>
        </w:rPr>
        <w:t>attrazione trasformata in una dedizione sottomessa della donna e nel potere indiscusso dell</w:t>
      </w:r>
      <w:r w:rsidR="00DF27D7">
        <w:rPr>
          <w:color w:val="1F1F1F"/>
          <w:spacing w:val="3"/>
          <w:sz w:val="22"/>
          <w:szCs w:val="22"/>
          <w:shd w:val="clear" w:color="auto" w:fill="FFFFFF"/>
        </w:rPr>
        <w:t>’</w:t>
      </w:r>
      <w:r w:rsidR="00D96A84" w:rsidRPr="005E79CE">
        <w:rPr>
          <w:color w:val="1F1F1F"/>
          <w:spacing w:val="3"/>
          <w:sz w:val="22"/>
          <w:szCs w:val="22"/>
          <w:shd w:val="clear" w:color="auto" w:fill="FFFFFF"/>
        </w:rPr>
        <w:t xml:space="preserve">uomo su di lei. Tale relazione può assumere, di fatto, le forme e le modalità di rapporto più diverse, pur confermando questa sorta di perversione della relazione attrattiva. La </w:t>
      </w:r>
      <w:proofErr w:type="spellStart"/>
      <w:r w:rsidR="00D96A84" w:rsidRPr="005E79CE">
        <w:rPr>
          <w:color w:val="1F1F1F"/>
          <w:spacing w:val="3"/>
          <w:sz w:val="22"/>
          <w:szCs w:val="22"/>
          <w:shd w:val="clear" w:color="auto" w:fill="FFFFFF"/>
        </w:rPr>
        <w:t>sconferma</w:t>
      </w:r>
      <w:proofErr w:type="spellEnd"/>
      <w:r w:rsidR="00D96A84" w:rsidRPr="005E79CE">
        <w:rPr>
          <w:color w:val="1F1F1F"/>
          <w:spacing w:val="3"/>
          <w:sz w:val="22"/>
          <w:szCs w:val="22"/>
          <w:shd w:val="clear" w:color="auto" w:fill="FFFFFF"/>
        </w:rPr>
        <w:t xml:space="preserve"> di tale assetto, come dicevo, è la motivazione principale della violenza maschile nei confronti della donna. La violenza nei confronti della</w:t>
      </w:r>
      <w:r w:rsidR="00003963" w:rsidRPr="005E79CE">
        <w:rPr>
          <w:color w:val="1F1F1F"/>
          <w:spacing w:val="3"/>
          <w:sz w:val="22"/>
          <w:szCs w:val="22"/>
          <w:shd w:val="clear" w:color="auto" w:fill="FFFFFF"/>
        </w:rPr>
        <w:t xml:space="preserve"> donna, in altri termini, è la risultante probabile di una trasformazione fallimentare e perversa della relazione attrattiva: </w:t>
      </w:r>
      <w:r w:rsidR="00A450BE" w:rsidRPr="005E79CE">
        <w:rPr>
          <w:color w:val="1F1F1F"/>
          <w:spacing w:val="3"/>
          <w:sz w:val="22"/>
          <w:szCs w:val="22"/>
          <w:shd w:val="clear" w:color="auto" w:fill="FFFFFF"/>
        </w:rPr>
        <w:t>u</w:t>
      </w:r>
      <w:r w:rsidR="00003963" w:rsidRPr="005E79CE">
        <w:rPr>
          <w:color w:val="1F1F1F"/>
          <w:spacing w:val="3"/>
          <w:sz w:val="22"/>
          <w:szCs w:val="22"/>
          <w:shd w:val="clear" w:color="auto" w:fill="FFFFFF"/>
        </w:rPr>
        <w:t>na trasformazione fondata sul rapporto di sottomissione della donna alla pretesa superiorità maschile. A ben vedere, la componente perversa di tale assetto relazionale si fonda sul vissuto d</w:t>
      </w:r>
      <w:r w:rsidR="00DF27D7">
        <w:rPr>
          <w:color w:val="1F1F1F"/>
          <w:spacing w:val="3"/>
          <w:sz w:val="22"/>
          <w:szCs w:val="22"/>
          <w:shd w:val="clear" w:color="auto" w:fill="FFFFFF"/>
        </w:rPr>
        <w:t>’</w:t>
      </w:r>
      <w:r w:rsidR="00003963" w:rsidRPr="005E79CE">
        <w:rPr>
          <w:color w:val="1F1F1F"/>
          <w:spacing w:val="3"/>
          <w:sz w:val="22"/>
          <w:szCs w:val="22"/>
          <w:shd w:val="clear" w:color="auto" w:fill="FFFFFF"/>
        </w:rPr>
        <w:t>attrazione dell</w:t>
      </w:r>
      <w:r w:rsidR="00DF27D7">
        <w:rPr>
          <w:color w:val="1F1F1F"/>
          <w:spacing w:val="3"/>
          <w:sz w:val="22"/>
          <w:szCs w:val="22"/>
          <w:shd w:val="clear" w:color="auto" w:fill="FFFFFF"/>
        </w:rPr>
        <w:t>’</w:t>
      </w:r>
      <w:r w:rsidR="00003963" w:rsidRPr="005E79CE">
        <w:rPr>
          <w:color w:val="1F1F1F"/>
          <w:spacing w:val="3"/>
          <w:sz w:val="22"/>
          <w:szCs w:val="22"/>
          <w:shd w:val="clear" w:color="auto" w:fill="FFFFFF"/>
        </w:rPr>
        <w:t>uomo per il suo preteso potere fondato sulla superiorità nei confronti della donna</w:t>
      </w:r>
      <w:r w:rsidR="00362C18" w:rsidRPr="005E79CE">
        <w:rPr>
          <w:color w:val="1F1F1F"/>
          <w:spacing w:val="3"/>
          <w:sz w:val="22"/>
          <w:szCs w:val="22"/>
          <w:shd w:val="clear" w:color="auto" w:fill="FFFFFF"/>
        </w:rPr>
        <w:t>,</w:t>
      </w:r>
      <w:r w:rsidR="00003963" w:rsidRPr="005E79CE">
        <w:rPr>
          <w:color w:val="1F1F1F"/>
          <w:spacing w:val="3"/>
          <w:sz w:val="22"/>
          <w:szCs w:val="22"/>
          <w:shd w:val="clear" w:color="auto" w:fill="FFFFFF"/>
        </w:rPr>
        <w:t xml:space="preserve"> che “interessa” solo nella sua accettazione di una sudditanza sottomessa e servile. Ma anche nell</w:t>
      </w:r>
      <w:r w:rsidR="00DF27D7">
        <w:rPr>
          <w:color w:val="1F1F1F"/>
          <w:spacing w:val="3"/>
          <w:sz w:val="22"/>
          <w:szCs w:val="22"/>
          <w:shd w:val="clear" w:color="auto" w:fill="FFFFFF"/>
        </w:rPr>
        <w:t>’</w:t>
      </w:r>
      <w:r w:rsidR="00003963" w:rsidRPr="005E79CE">
        <w:rPr>
          <w:color w:val="1F1F1F"/>
          <w:spacing w:val="3"/>
          <w:sz w:val="22"/>
          <w:szCs w:val="22"/>
          <w:shd w:val="clear" w:color="auto" w:fill="FFFFFF"/>
        </w:rPr>
        <w:t>accettazione della sottomissione da parte della donna, che trasforma in tal modo la sua partecipazione alla relazione attrattiva con le incertezze e le difficoltà che tale partecipazione comporta, in una più facile – anche se più mortificante – relazione di accettazione sottomessa delle pretese maschili.</w:t>
      </w:r>
    </w:p>
    <w:p w14:paraId="0FC43063" w14:textId="77777777" w:rsidR="000933A5" w:rsidRPr="005E79CE" w:rsidRDefault="000933A5" w:rsidP="005E79CE">
      <w:pPr>
        <w:jc w:val="both"/>
        <w:rPr>
          <w:color w:val="1F1F1F"/>
          <w:spacing w:val="3"/>
          <w:sz w:val="22"/>
          <w:szCs w:val="22"/>
          <w:shd w:val="clear" w:color="auto" w:fill="FFFFFF"/>
        </w:rPr>
      </w:pPr>
    </w:p>
    <w:p w14:paraId="7480F1DF" w14:textId="77777777" w:rsidR="000933A5" w:rsidRPr="005E79CE" w:rsidRDefault="000933A5" w:rsidP="005E79CE">
      <w:pPr>
        <w:jc w:val="both"/>
        <w:rPr>
          <w:color w:val="1F1F1F"/>
          <w:spacing w:val="3"/>
          <w:sz w:val="22"/>
          <w:szCs w:val="22"/>
          <w:shd w:val="clear" w:color="auto" w:fill="FFFFFF"/>
        </w:rPr>
      </w:pPr>
    </w:p>
    <w:p w14:paraId="0AF9E6D4" w14:textId="1E9C1492" w:rsidR="004F2566" w:rsidRPr="005E79CE" w:rsidRDefault="004F2566" w:rsidP="005E79CE">
      <w:pPr>
        <w:jc w:val="both"/>
        <w:outlineLvl w:val="0"/>
        <w:rPr>
          <w:b/>
          <w:i/>
          <w:color w:val="1F1F1F"/>
          <w:spacing w:val="3"/>
          <w:sz w:val="22"/>
          <w:szCs w:val="22"/>
          <w:shd w:val="clear" w:color="auto" w:fill="FFFFFF"/>
        </w:rPr>
      </w:pPr>
      <w:r w:rsidRPr="005E79CE">
        <w:rPr>
          <w:b/>
          <w:i/>
          <w:color w:val="1F1F1F"/>
          <w:spacing w:val="3"/>
          <w:sz w:val="22"/>
          <w:szCs w:val="22"/>
          <w:shd w:val="clear" w:color="auto" w:fill="FFFFFF"/>
        </w:rPr>
        <w:t>Le strade che portano o meno all</w:t>
      </w:r>
      <w:r w:rsidR="00DF27D7">
        <w:rPr>
          <w:b/>
          <w:i/>
          <w:color w:val="1F1F1F"/>
          <w:spacing w:val="3"/>
          <w:sz w:val="22"/>
          <w:szCs w:val="22"/>
          <w:shd w:val="clear" w:color="auto" w:fill="FFFFFF"/>
        </w:rPr>
        <w:t>’</w:t>
      </w:r>
      <w:r w:rsidRPr="005E79CE">
        <w:rPr>
          <w:b/>
          <w:i/>
          <w:color w:val="1F1F1F"/>
          <w:spacing w:val="3"/>
          <w:sz w:val="22"/>
          <w:szCs w:val="22"/>
          <w:shd w:val="clear" w:color="auto" w:fill="FFFFFF"/>
        </w:rPr>
        <w:t>attrazione</w:t>
      </w:r>
    </w:p>
    <w:p w14:paraId="42223C25" w14:textId="77777777" w:rsidR="00943818" w:rsidRPr="005E79CE" w:rsidRDefault="00943818" w:rsidP="005E79CE">
      <w:pPr>
        <w:jc w:val="both"/>
        <w:rPr>
          <w:color w:val="1F1F1F"/>
          <w:spacing w:val="3"/>
          <w:sz w:val="22"/>
          <w:szCs w:val="22"/>
          <w:shd w:val="clear" w:color="auto" w:fill="FFFFFF"/>
        </w:rPr>
      </w:pPr>
    </w:p>
    <w:p w14:paraId="19CB7260" w14:textId="591F8025" w:rsidR="004E4D16" w:rsidRPr="005E79CE" w:rsidRDefault="004F2566" w:rsidP="005E79CE">
      <w:pPr>
        <w:jc w:val="both"/>
        <w:rPr>
          <w:color w:val="1F1F1F"/>
          <w:spacing w:val="3"/>
          <w:sz w:val="22"/>
          <w:szCs w:val="22"/>
          <w:shd w:val="clear" w:color="auto" w:fill="FFFFFF"/>
        </w:rPr>
      </w:pPr>
      <w:r w:rsidRPr="005E79CE">
        <w:rPr>
          <w:color w:val="1F1F1F"/>
          <w:spacing w:val="3"/>
          <w:sz w:val="22"/>
          <w:szCs w:val="22"/>
          <w:shd w:val="clear" w:color="auto" w:fill="FFFFFF"/>
        </w:rPr>
        <w:t>Come s</w:t>
      </w:r>
      <w:r w:rsidR="00DF27D7">
        <w:rPr>
          <w:color w:val="1F1F1F"/>
          <w:spacing w:val="3"/>
          <w:sz w:val="22"/>
          <w:szCs w:val="22"/>
          <w:shd w:val="clear" w:color="auto" w:fill="FFFFFF"/>
        </w:rPr>
        <w:t>’</w:t>
      </w:r>
      <w:r w:rsidRPr="005E79CE">
        <w:rPr>
          <w:color w:val="1F1F1F"/>
          <w:spacing w:val="3"/>
          <w:sz w:val="22"/>
          <w:szCs w:val="22"/>
          <w:shd w:val="clear" w:color="auto" w:fill="FFFFFF"/>
        </w:rPr>
        <w:t>è visto, l</w:t>
      </w:r>
      <w:r w:rsidR="00DF27D7">
        <w:rPr>
          <w:color w:val="1F1F1F"/>
          <w:spacing w:val="3"/>
          <w:sz w:val="22"/>
          <w:szCs w:val="22"/>
          <w:shd w:val="clear" w:color="auto" w:fill="FFFFFF"/>
        </w:rPr>
        <w:t>’</w:t>
      </w:r>
      <w:r w:rsidRPr="005E79CE">
        <w:rPr>
          <w:color w:val="1F1F1F"/>
          <w:spacing w:val="3"/>
          <w:sz w:val="22"/>
          <w:szCs w:val="22"/>
          <w:shd w:val="clear" w:color="auto" w:fill="FFFFFF"/>
        </w:rPr>
        <w:t>attrazione comporta un processo d</w:t>
      </w:r>
      <w:r w:rsidR="00DF27D7">
        <w:rPr>
          <w:color w:val="1F1F1F"/>
          <w:spacing w:val="3"/>
          <w:sz w:val="22"/>
          <w:szCs w:val="22"/>
          <w:shd w:val="clear" w:color="auto" w:fill="FFFFFF"/>
        </w:rPr>
        <w:t>’</w:t>
      </w:r>
      <w:r w:rsidRPr="005E79CE">
        <w:rPr>
          <w:color w:val="1F1F1F"/>
          <w:spacing w:val="3"/>
          <w:sz w:val="22"/>
          <w:szCs w:val="22"/>
          <w:shd w:val="clear" w:color="auto" w:fill="FFFFFF"/>
        </w:rPr>
        <w:t>apprendimento. Un apprendimento che ha suscitato</w:t>
      </w:r>
      <w:r w:rsidR="004E4D16" w:rsidRPr="005E79CE">
        <w:rPr>
          <w:color w:val="1F1F1F"/>
          <w:spacing w:val="3"/>
          <w:sz w:val="22"/>
          <w:szCs w:val="22"/>
          <w:shd w:val="clear" w:color="auto" w:fill="FFFFFF"/>
        </w:rPr>
        <w:t xml:space="preserve"> e suscita</w:t>
      </w:r>
      <w:r w:rsidRPr="005E79CE">
        <w:rPr>
          <w:color w:val="1F1F1F"/>
          <w:spacing w:val="3"/>
          <w:sz w:val="22"/>
          <w:szCs w:val="22"/>
          <w:shd w:val="clear" w:color="auto" w:fill="FFFFFF"/>
        </w:rPr>
        <w:t xml:space="preserve"> molte resistenze, sia nelle donne che negli uomini. La capacità di </w:t>
      </w:r>
      <w:r w:rsidR="004E4D16" w:rsidRPr="005E79CE">
        <w:rPr>
          <w:color w:val="1F1F1F"/>
          <w:spacing w:val="3"/>
          <w:sz w:val="22"/>
          <w:szCs w:val="22"/>
          <w:shd w:val="clear" w:color="auto" w:fill="FFFFFF"/>
        </w:rPr>
        <w:t>motivare</w:t>
      </w:r>
      <w:r w:rsidRPr="005E79CE">
        <w:rPr>
          <w:color w:val="1F1F1F"/>
          <w:spacing w:val="3"/>
          <w:sz w:val="22"/>
          <w:szCs w:val="22"/>
          <w:shd w:val="clear" w:color="auto" w:fill="FFFFFF"/>
        </w:rPr>
        <w:t xml:space="preserve"> attrazione nell</w:t>
      </w:r>
      <w:r w:rsidR="00DF27D7">
        <w:rPr>
          <w:color w:val="1F1F1F"/>
          <w:spacing w:val="3"/>
          <w:sz w:val="22"/>
          <w:szCs w:val="22"/>
          <w:shd w:val="clear" w:color="auto" w:fill="FFFFFF"/>
        </w:rPr>
        <w:t>’</w:t>
      </w:r>
      <w:r w:rsidRPr="005E79CE">
        <w:rPr>
          <w:color w:val="1F1F1F"/>
          <w:spacing w:val="3"/>
          <w:sz w:val="22"/>
          <w:szCs w:val="22"/>
          <w:shd w:val="clear" w:color="auto" w:fill="FFFFFF"/>
        </w:rPr>
        <w:t>altro</w:t>
      </w:r>
      <w:r w:rsidR="00E85DA3" w:rsidRPr="005E79CE">
        <w:rPr>
          <w:color w:val="1F1F1F"/>
          <w:spacing w:val="3"/>
          <w:sz w:val="22"/>
          <w:szCs w:val="22"/>
          <w:shd w:val="clear" w:color="auto" w:fill="FFFFFF"/>
        </w:rPr>
        <w:t>,</w:t>
      </w:r>
      <w:r w:rsidRPr="005E79CE">
        <w:rPr>
          <w:color w:val="1F1F1F"/>
          <w:spacing w:val="3"/>
          <w:sz w:val="22"/>
          <w:szCs w:val="22"/>
          <w:shd w:val="clear" w:color="auto" w:fill="FFFFFF"/>
        </w:rPr>
        <w:t xml:space="preserve"> reciprocandola, implica che la reciprocità attrattiva sia la condizione necessaria perché si verifichi quell</w:t>
      </w:r>
      <w:r w:rsidR="00DF27D7">
        <w:rPr>
          <w:color w:val="1F1F1F"/>
          <w:spacing w:val="3"/>
          <w:sz w:val="22"/>
          <w:szCs w:val="22"/>
          <w:shd w:val="clear" w:color="auto" w:fill="FFFFFF"/>
        </w:rPr>
        <w:t>’</w:t>
      </w:r>
      <w:r w:rsidRPr="005E79CE">
        <w:rPr>
          <w:color w:val="1F1F1F"/>
          <w:spacing w:val="3"/>
          <w:sz w:val="22"/>
          <w:szCs w:val="22"/>
          <w:shd w:val="clear" w:color="auto" w:fill="FFFFFF"/>
        </w:rPr>
        <w:t>ag</w:t>
      </w:r>
      <w:r w:rsidR="000933A5" w:rsidRPr="005E79CE">
        <w:rPr>
          <w:color w:val="1F1F1F"/>
          <w:spacing w:val="3"/>
          <w:sz w:val="22"/>
          <w:szCs w:val="22"/>
          <w:shd w:val="clear" w:color="auto" w:fill="FFFFFF"/>
        </w:rPr>
        <w:t>ì</w:t>
      </w:r>
      <w:r w:rsidRPr="005E79CE">
        <w:rPr>
          <w:color w:val="1F1F1F"/>
          <w:spacing w:val="3"/>
          <w:sz w:val="22"/>
          <w:szCs w:val="22"/>
          <w:shd w:val="clear" w:color="auto" w:fill="FFFFFF"/>
        </w:rPr>
        <w:t xml:space="preserve">to </w:t>
      </w:r>
      <w:r w:rsidR="004E4D16" w:rsidRPr="005E79CE">
        <w:rPr>
          <w:color w:val="1F1F1F"/>
          <w:spacing w:val="3"/>
          <w:sz w:val="22"/>
          <w:szCs w:val="22"/>
          <w:shd w:val="clear" w:color="auto" w:fill="FFFFFF"/>
        </w:rPr>
        <w:t>sessuale</w:t>
      </w:r>
      <w:r w:rsidRPr="005E79CE">
        <w:rPr>
          <w:color w:val="1F1F1F"/>
          <w:spacing w:val="3"/>
          <w:sz w:val="22"/>
          <w:szCs w:val="22"/>
          <w:shd w:val="clear" w:color="auto" w:fill="FFFFFF"/>
        </w:rPr>
        <w:t xml:space="preserve"> che porta alla formazione sancita della coppia. Per molte donne l</w:t>
      </w:r>
      <w:r w:rsidR="00DF27D7">
        <w:rPr>
          <w:color w:val="1F1F1F"/>
          <w:spacing w:val="3"/>
          <w:sz w:val="22"/>
          <w:szCs w:val="22"/>
          <w:shd w:val="clear" w:color="auto" w:fill="FFFFFF"/>
        </w:rPr>
        <w:t>’</w:t>
      </w:r>
      <w:r w:rsidRPr="005E79CE">
        <w:rPr>
          <w:color w:val="1F1F1F"/>
          <w:spacing w:val="3"/>
          <w:sz w:val="22"/>
          <w:szCs w:val="22"/>
          <w:shd w:val="clear" w:color="auto" w:fill="FFFFFF"/>
        </w:rPr>
        <w:t>assunzione di connotazioni attrattive</w:t>
      </w:r>
      <w:r w:rsidR="001E5ECE" w:rsidRPr="005E79CE">
        <w:rPr>
          <w:color w:val="1F1F1F"/>
          <w:spacing w:val="3"/>
          <w:sz w:val="22"/>
          <w:szCs w:val="22"/>
          <w:shd w:val="clear" w:color="auto" w:fill="FFFFFF"/>
        </w:rPr>
        <w:t>,</w:t>
      </w:r>
      <w:r w:rsidRPr="005E79CE">
        <w:rPr>
          <w:color w:val="1F1F1F"/>
          <w:spacing w:val="3"/>
          <w:sz w:val="22"/>
          <w:szCs w:val="22"/>
          <w:shd w:val="clear" w:color="auto" w:fill="FFFFFF"/>
        </w:rPr>
        <w:t xml:space="preserve"> </w:t>
      </w:r>
      <w:r w:rsidR="00A52487" w:rsidRPr="005E79CE">
        <w:rPr>
          <w:color w:val="1F1F1F"/>
          <w:spacing w:val="3"/>
          <w:sz w:val="22"/>
          <w:szCs w:val="22"/>
          <w:shd w:val="clear" w:color="auto" w:fill="FFFFFF"/>
        </w:rPr>
        <w:t>nella relazione con gli uomini</w:t>
      </w:r>
      <w:r w:rsidR="001E5ECE" w:rsidRPr="005E79CE">
        <w:rPr>
          <w:color w:val="1F1F1F"/>
          <w:spacing w:val="3"/>
          <w:sz w:val="22"/>
          <w:szCs w:val="22"/>
          <w:shd w:val="clear" w:color="auto" w:fill="FFFFFF"/>
        </w:rPr>
        <w:t>,</w:t>
      </w:r>
      <w:r w:rsidR="00A52487" w:rsidRPr="005E79CE">
        <w:rPr>
          <w:color w:val="1F1F1F"/>
          <w:spacing w:val="3"/>
          <w:sz w:val="22"/>
          <w:szCs w:val="22"/>
          <w:shd w:val="clear" w:color="auto" w:fill="FFFFFF"/>
        </w:rPr>
        <w:t xml:space="preserve"> è vissuta come un</w:t>
      </w:r>
      <w:r w:rsidR="00943818" w:rsidRPr="005E79CE">
        <w:rPr>
          <w:color w:val="1F1F1F"/>
          <w:spacing w:val="3"/>
          <w:sz w:val="22"/>
          <w:szCs w:val="22"/>
          <w:shd w:val="clear" w:color="auto" w:fill="FFFFFF"/>
        </w:rPr>
        <w:t>a</w:t>
      </w:r>
      <w:r w:rsidR="00A52487" w:rsidRPr="005E79CE">
        <w:rPr>
          <w:color w:val="1F1F1F"/>
          <w:spacing w:val="3"/>
          <w:sz w:val="22"/>
          <w:szCs w:val="22"/>
          <w:shd w:val="clear" w:color="auto" w:fill="FFFFFF"/>
        </w:rPr>
        <w:t xml:space="preserve"> strada rischiosa e problematica per la propria autostima.</w:t>
      </w:r>
    </w:p>
    <w:p w14:paraId="0ED6DA13" w14:textId="6272DE9F" w:rsidR="004E4D16" w:rsidRPr="00FC5406" w:rsidRDefault="004E4D16" w:rsidP="00FC5406">
      <w:pPr>
        <w:jc w:val="both"/>
        <w:rPr>
          <w:color w:val="1F1F1F"/>
          <w:spacing w:val="3"/>
          <w:sz w:val="22"/>
          <w:szCs w:val="22"/>
          <w:shd w:val="clear" w:color="auto" w:fill="FFFFFF"/>
        </w:rPr>
      </w:pPr>
      <w:r w:rsidRPr="005E79CE">
        <w:rPr>
          <w:color w:val="1F1F1F"/>
          <w:spacing w:val="3"/>
          <w:sz w:val="22"/>
          <w:szCs w:val="22"/>
          <w:shd w:val="clear" w:color="auto" w:fill="FFFFFF"/>
        </w:rPr>
        <w:t xml:space="preserve">Il vissuto problematico di una donna si può riassumere in questi termini: </w:t>
      </w:r>
      <w:r w:rsidRPr="00FC5406">
        <w:rPr>
          <w:color w:val="1F1F1F"/>
          <w:spacing w:val="3"/>
          <w:sz w:val="22"/>
          <w:szCs w:val="22"/>
          <w:shd w:val="clear" w:color="auto" w:fill="FFFFFF"/>
        </w:rPr>
        <w:t xml:space="preserve">Io sono io, sono chi sono, ma debbo </w:t>
      </w:r>
      <w:r w:rsidR="00AE3D4D" w:rsidRPr="00FC5406">
        <w:rPr>
          <w:color w:val="1F1F1F"/>
          <w:spacing w:val="3"/>
          <w:sz w:val="22"/>
          <w:szCs w:val="22"/>
          <w:shd w:val="clear" w:color="auto" w:fill="FFFFFF"/>
        </w:rPr>
        <w:t>“</w:t>
      </w:r>
      <w:r w:rsidRPr="00FC5406">
        <w:rPr>
          <w:color w:val="1F1F1F"/>
          <w:spacing w:val="3"/>
          <w:sz w:val="22"/>
          <w:szCs w:val="22"/>
          <w:shd w:val="clear" w:color="auto" w:fill="FFFFFF"/>
        </w:rPr>
        <w:t>diventare</w:t>
      </w:r>
      <w:r w:rsidR="00AE3D4D" w:rsidRPr="00FC5406">
        <w:rPr>
          <w:color w:val="1F1F1F"/>
          <w:spacing w:val="3"/>
          <w:sz w:val="22"/>
          <w:szCs w:val="22"/>
          <w:shd w:val="clear" w:color="auto" w:fill="FFFFFF"/>
        </w:rPr>
        <w:t>”</w:t>
      </w:r>
      <w:r w:rsidRPr="00FC5406">
        <w:rPr>
          <w:color w:val="1F1F1F"/>
          <w:spacing w:val="3"/>
          <w:sz w:val="22"/>
          <w:szCs w:val="22"/>
          <w:shd w:val="clear" w:color="auto" w:fill="FFFFFF"/>
        </w:rPr>
        <w:t xml:space="preserve"> bella per vivere l</w:t>
      </w:r>
      <w:r w:rsidR="00DF27D7">
        <w:rPr>
          <w:color w:val="1F1F1F"/>
          <w:spacing w:val="3"/>
          <w:sz w:val="22"/>
          <w:szCs w:val="22"/>
          <w:shd w:val="clear" w:color="auto" w:fill="FFFFFF"/>
        </w:rPr>
        <w:t>’</w:t>
      </w:r>
      <w:r w:rsidRPr="00FC5406">
        <w:rPr>
          <w:color w:val="1F1F1F"/>
          <w:spacing w:val="3"/>
          <w:sz w:val="22"/>
          <w:szCs w:val="22"/>
          <w:shd w:val="clear" w:color="auto" w:fill="FFFFFF"/>
        </w:rPr>
        <w:t>attrazione con quell</w:t>
      </w:r>
      <w:r w:rsidR="00DF27D7">
        <w:rPr>
          <w:color w:val="1F1F1F"/>
          <w:spacing w:val="3"/>
          <w:sz w:val="22"/>
          <w:szCs w:val="22"/>
          <w:shd w:val="clear" w:color="auto" w:fill="FFFFFF"/>
        </w:rPr>
        <w:t>’</w:t>
      </w:r>
      <w:r w:rsidRPr="00FC5406">
        <w:rPr>
          <w:color w:val="1F1F1F"/>
          <w:spacing w:val="3"/>
          <w:sz w:val="22"/>
          <w:szCs w:val="22"/>
          <w:shd w:val="clear" w:color="auto" w:fill="FFFFFF"/>
        </w:rPr>
        <w:t>uomo che a sua volta m</w:t>
      </w:r>
      <w:r w:rsidR="00DF27D7">
        <w:rPr>
          <w:color w:val="1F1F1F"/>
          <w:spacing w:val="3"/>
          <w:sz w:val="22"/>
          <w:szCs w:val="22"/>
          <w:shd w:val="clear" w:color="auto" w:fill="FFFFFF"/>
        </w:rPr>
        <w:t>’</w:t>
      </w:r>
      <w:r w:rsidRPr="00FC5406">
        <w:rPr>
          <w:color w:val="1F1F1F"/>
          <w:spacing w:val="3"/>
          <w:sz w:val="22"/>
          <w:szCs w:val="22"/>
          <w:shd w:val="clear" w:color="auto" w:fill="FFFFFF"/>
        </w:rPr>
        <w:t xml:space="preserve">attrae. Lui mi attrae in quanto è </w:t>
      </w:r>
      <w:r w:rsidR="001E5ECE" w:rsidRPr="00FC5406">
        <w:rPr>
          <w:color w:val="1F1F1F"/>
          <w:spacing w:val="3"/>
          <w:sz w:val="22"/>
          <w:szCs w:val="22"/>
          <w:shd w:val="clear" w:color="auto" w:fill="FFFFFF"/>
        </w:rPr>
        <w:t>sé</w:t>
      </w:r>
      <w:r w:rsidRPr="00FC5406">
        <w:rPr>
          <w:color w:val="1F1F1F"/>
          <w:spacing w:val="3"/>
          <w:sz w:val="22"/>
          <w:szCs w:val="22"/>
          <w:shd w:val="clear" w:color="auto" w:fill="FFFFFF"/>
        </w:rPr>
        <w:t xml:space="preserve"> stesso, mentre per potermi garantire la reciprocità attrattiva, io debbo</w:t>
      </w:r>
      <w:r w:rsidR="001E5ECE" w:rsidRPr="00FC5406">
        <w:rPr>
          <w:color w:val="1F1F1F"/>
          <w:spacing w:val="3"/>
          <w:sz w:val="22"/>
          <w:szCs w:val="22"/>
          <w:shd w:val="clear" w:color="auto" w:fill="FFFFFF"/>
        </w:rPr>
        <w:t xml:space="preserve"> in qualche modo cambiare,</w:t>
      </w:r>
      <w:r w:rsidRPr="00FC5406">
        <w:rPr>
          <w:color w:val="1F1F1F"/>
          <w:spacing w:val="3"/>
          <w:sz w:val="22"/>
          <w:szCs w:val="22"/>
          <w:shd w:val="clear" w:color="auto" w:fill="FFFFFF"/>
        </w:rPr>
        <w:t xml:space="preserve"> </w:t>
      </w:r>
      <w:r w:rsidR="00A60996" w:rsidRPr="00FC5406">
        <w:rPr>
          <w:color w:val="1F1F1F"/>
          <w:spacing w:val="3"/>
          <w:sz w:val="22"/>
          <w:szCs w:val="22"/>
          <w:shd w:val="clear" w:color="auto" w:fill="FFFFFF"/>
        </w:rPr>
        <w:t>debbo propormi come sessualmente attraente, mostrarmi</w:t>
      </w:r>
      <w:r w:rsidR="00E85DA3" w:rsidRPr="00FC5406">
        <w:rPr>
          <w:color w:val="1F1F1F"/>
          <w:spacing w:val="3"/>
          <w:sz w:val="22"/>
          <w:szCs w:val="22"/>
          <w:shd w:val="clear" w:color="auto" w:fill="FFFFFF"/>
        </w:rPr>
        <w:t xml:space="preserve"> avvenente,</w:t>
      </w:r>
      <w:r w:rsidR="00766871" w:rsidRPr="00FC5406">
        <w:rPr>
          <w:color w:val="1F1F1F"/>
          <w:spacing w:val="3"/>
          <w:sz w:val="22"/>
          <w:szCs w:val="22"/>
          <w:shd w:val="clear" w:color="auto" w:fill="FFFFFF"/>
        </w:rPr>
        <w:t xml:space="preserve"> bella.</w:t>
      </w:r>
    </w:p>
    <w:p w14:paraId="77B4CFCA" w14:textId="55D20D6B" w:rsidR="00480CD7" w:rsidRPr="005E79CE" w:rsidRDefault="003D22F0" w:rsidP="005E79CE">
      <w:pPr>
        <w:jc w:val="both"/>
        <w:rPr>
          <w:color w:val="1F1F1F"/>
          <w:spacing w:val="3"/>
          <w:sz w:val="22"/>
          <w:szCs w:val="22"/>
          <w:shd w:val="clear" w:color="auto" w:fill="FFFFFF"/>
        </w:rPr>
      </w:pPr>
      <w:r w:rsidRPr="005E79CE">
        <w:rPr>
          <w:color w:val="1F1F1F"/>
          <w:spacing w:val="3"/>
          <w:sz w:val="22"/>
          <w:szCs w:val="22"/>
          <w:shd w:val="clear" w:color="auto" w:fill="FFFFFF"/>
        </w:rPr>
        <w:t xml:space="preserve">Certamente, la bellezza femminile può assumere forme e modalità molto diverse, ma per ogni donna si tratta comunque di “essere bella”. </w:t>
      </w:r>
      <w:r w:rsidR="00480CD7" w:rsidRPr="005E79CE">
        <w:rPr>
          <w:color w:val="1F1F1F"/>
          <w:spacing w:val="3"/>
          <w:sz w:val="22"/>
          <w:szCs w:val="22"/>
          <w:shd w:val="clear" w:color="auto" w:fill="FFFFFF"/>
        </w:rPr>
        <w:t>L</w:t>
      </w:r>
      <w:r w:rsidR="00DF27D7">
        <w:rPr>
          <w:color w:val="1F1F1F"/>
          <w:spacing w:val="3"/>
          <w:sz w:val="22"/>
          <w:szCs w:val="22"/>
          <w:shd w:val="clear" w:color="auto" w:fill="FFFFFF"/>
        </w:rPr>
        <w:t>’</w:t>
      </w:r>
      <w:r w:rsidR="00480CD7" w:rsidRPr="005E79CE">
        <w:rPr>
          <w:color w:val="1F1F1F"/>
          <w:spacing w:val="3"/>
          <w:sz w:val="22"/>
          <w:szCs w:val="22"/>
          <w:shd w:val="clear" w:color="auto" w:fill="FFFFFF"/>
        </w:rPr>
        <w:t>attrazione, per la donna, comporta sin dal suo esordio nell</w:t>
      </w:r>
      <w:r w:rsidR="00DF27D7">
        <w:rPr>
          <w:color w:val="1F1F1F"/>
          <w:spacing w:val="3"/>
          <w:sz w:val="22"/>
          <w:szCs w:val="22"/>
          <w:shd w:val="clear" w:color="auto" w:fill="FFFFFF"/>
        </w:rPr>
        <w:t>’</w:t>
      </w:r>
      <w:r w:rsidR="00480CD7" w:rsidRPr="005E79CE">
        <w:rPr>
          <w:color w:val="1F1F1F"/>
          <w:spacing w:val="3"/>
          <w:sz w:val="22"/>
          <w:szCs w:val="22"/>
          <w:shd w:val="clear" w:color="auto" w:fill="FFFFFF"/>
        </w:rPr>
        <w:t>apprendimento un obbligo: l</w:t>
      </w:r>
      <w:r w:rsidR="00DF27D7">
        <w:rPr>
          <w:color w:val="1F1F1F"/>
          <w:spacing w:val="3"/>
          <w:sz w:val="22"/>
          <w:szCs w:val="22"/>
          <w:shd w:val="clear" w:color="auto" w:fill="FFFFFF"/>
        </w:rPr>
        <w:t>’</w:t>
      </w:r>
      <w:r w:rsidR="00480CD7" w:rsidRPr="005E79CE">
        <w:rPr>
          <w:color w:val="1F1F1F"/>
          <w:spacing w:val="3"/>
          <w:sz w:val="22"/>
          <w:szCs w:val="22"/>
          <w:shd w:val="clear" w:color="auto" w:fill="FFFFFF"/>
        </w:rPr>
        <w:t>obbligo d</w:t>
      </w:r>
      <w:r w:rsidR="00DF27D7">
        <w:rPr>
          <w:color w:val="1F1F1F"/>
          <w:spacing w:val="3"/>
          <w:sz w:val="22"/>
          <w:szCs w:val="22"/>
          <w:shd w:val="clear" w:color="auto" w:fill="FFFFFF"/>
        </w:rPr>
        <w:t>’</w:t>
      </w:r>
      <w:r w:rsidR="00480CD7" w:rsidRPr="005E79CE">
        <w:rPr>
          <w:color w:val="1F1F1F"/>
          <w:spacing w:val="3"/>
          <w:sz w:val="22"/>
          <w:szCs w:val="22"/>
          <w:shd w:val="clear" w:color="auto" w:fill="FFFFFF"/>
        </w:rPr>
        <w:t xml:space="preserve">essere attraente, femminile, piacevole, </w:t>
      </w:r>
      <w:r w:rsidR="00FC5406">
        <w:rPr>
          <w:color w:val="1F1F1F"/>
          <w:spacing w:val="3"/>
          <w:sz w:val="22"/>
          <w:szCs w:val="22"/>
          <w:shd w:val="clear" w:color="auto" w:fill="FFFFFF"/>
        </w:rPr>
        <w:t>bella, elegante ma anche un po</w:t>
      </w:r>
      <w:r w:rsidR="00DF27D7">
        <w:rPr>
          <w:color w:val="1F1F1F"/>
          <w:spacing w:val="3"/>
          <w:sz w:val="22"/>
          <w:szCs w:val="22"/>
          <w:shd w:val="clear" w:color="auto" w:fill="FFFFFF"/>
        </w:rPr>
        <w:t>’</w:t>
      </w:r>
      <w:r w:rsidR="00FC5406">
        <w:rPr>
          <w:color w:val="1F1F1F"/>
          <w:spacing w:val="3"/>
          <w:sz w:val="22"/>
          <w:szCs w:val="22"/>
          <w:shd w:val="clear" w:color="auto" w:fill="FFFFFF"/>
        </w:rPr>
        <w:t xml:space="preserve"> </w:t>
      </w:r>
      <w:r w:rsidR="00480CD7" w:rsidRPr="005E79CE">
        <w:rPr>
          <w:color w:val="1F1F1F"/>
          <w:spacing w:val="3"/>
          <w:sz w:val="22"/>
          <w:szCs w:val="22"/>
          <w:shd w:val="clear" w:color="auto" w:fill="FFFFFF"/>
        </w:rPr>
        <w:t xml:space="preserve">volgare, ritrosa ma anche provocante … </w:t>
      </w:r>
    </w:p>
    <w:p w14:paraId="3362DCA1" w14:textId="1E0184AD" w:rsidR="00480CD7" w:rsidRPr="005E79CE" w:rsidRDefault="00480CD7" w:rsidP="005E79CE">
      <w:pPr>
        <w:jc w:val="both"/>
        <w:rPr>
          <w:color w:val="1F1F1F"/>
          <w:spacing w:val="3"/>
          <w:sz w:val="22"/>
          <w:szCs w:val="22"/>
          <w:shd w:val="clear" w:color="auto" w:fill="FFFFFF"/>
        </w:rPr>
      </w:pPr>
      <w:r w:rsidRPr="005E79CE">
        <w:rPr>
          <w:color w:val="1F1F1F"/>
          <w:spacing w:val="3"/>
          <w:sz w:val="22"/>
          <w:szCs w:val="22"/>
          <w:shd w:val="clear" w:color="auto" w:fill="FFFFFF"/>
        </w:rPr>
        <w:t>Un obbligo coerente con l</w:t>
      </w:r>
      <w:r w:rsidR="00DF27D7">
        <w:rPr>
          <w:color w:val="1F1F1F"/>
          <w:spacing w:val="3"/>
          <w:sz w:val="22"/>
          <w:szCs w:val="22"/>
          <w:shd w:val="clear" w:color="auto" w:fill="FFFFFF"/>
        </w:rPr>
        <w:t>’</w:t>
      </w:r>
      <w:r w:rsidRPr="005E79CE">
        <w:rPr>
          <w:color w:val="1F1F1F"/>
          <w:spacing w:val="3"/>
          <w:sz w:val="22"/>
          <w:szCs w:val="22"/>
          <w:shd w:val="clear" w:color="auto" w:fill="FFFFFF"/>
        </w:rPr>
        <w:t>aspettativa d</w:t>
      </w:r>
      <w:r w:rsidR="00DF27D7">
        <w:rPr>
          <w:color w:val="1F1F1F"/>
          <w:spacing w:val="3"/>
          <w:sz w:val="22"/>
          <w:szCs w:val="22"/>
          <w:shd w:val="clear" w:color="auto" w:fill="FFFFFF"/>
        </w:rPr>
        <w:t>’</w:t>
      </w:r>
      <w:r w:rsidRPr="005E79CE">
        <w:rPr>
          <w:color w:val="1F1F1F"/>
          <w:spacing w:val="3"/>
          <w:sz w:val="22"/>
          <w:szCs w:val="22"/>
          <w:shd w:val="clear" w:color="auto" w:fill="FFFFFF"/>
        </w:rPr>
        <w:t>attrazione attribuita all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uomo. </w:t>
      </w:r>
    </w:p>
    <w:p w14:paraId="4045D147" w14:textId="30EC9AB8" w:rsidR="002D4C6B" w:rsidRPr="005E79CE" w:rsidRDefault="00480CD7" w:rsidP="005E79CE">
      <w:pPr>
        <w:jc w:val="both"/>
        <w:rPr>
          <w:color w:val="1F1F1F"/>
          <w:spacing w:val="3"/>
          <w:sz w:val="22"/>
          <w:szCs w:val="22"/>
          <w:shd w:val="clear" w:color="auto" w:fill="FFFFFF"/>
        </w:rPr>
      </w:pPr>
      <w:r w:rsidRPr="005E79CE">
        <w:rPr>
          <w:color w:val="1F1F1F"/>
          <w:spacing w:val="3"/>
          <w:sz w:val="22"/>
          <w:szCs w:val="22"/>
          <w:shd w:val="clear" w:color="auto" w:fill="FFFFFF"/>
        </w:rPr>
        <w:t>Una aspettativa d</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complessa e contraddittoria: la donna attraente va conquistata nella competitività con altri uomini, e questa competitività comporta una sorta di deterioramento della figura femminile, una sua </w:t>
      </w:r>
      <w:proofErr w:type="spellStart"/>
      <w:r w:rsidRPr="005E79CE">
        <w:rPr>
          <w:color w:val="1F1F1F"/>
          <w:spacing w:val="3"/>
          <w:sz w:val="22"/>
          <w:szCs w:val="22"/>
          <w:shd w:val="clear" w:color="auto" w:fill="FFFFFF"/>
        </w:rPr>
        <w:t>svalorizzazione</w:t>
      </w:r>
      <w:proofErr w:type="spellEnd"/>
      <w:r w:rsidRPr="005E79CE">
        <w:rPr>
          <w:color w:val="1F1F1F"/>
          <w:spacing w:val="3"/>
          <w:sz w:val="22"/>
          <w:szCs w:val="22"/>
          <w:shd w:val="clear" w:color="auto" w:fill="FFFFFF"/>
        </w:rPr>
        <w:t>, per il solo fatto di essere desiderabile anche da altri uomini, evento in sé disdicevole</w:t>
      </w:r>
      <w:r w:rsidR="00EF1713" w:rsidRPr="005E79CE">
        <w:rPr>
          <w:color w:val="1F1F1F"/>
          <w:spacing w:val="3"/>
          <w:sz w:val="22"/>
          <w:szCs w:val="22"/>
          <w:shd w:val="clear" w:color="auto" w:fill="FFFFFF"/>
        </w:rPr>
        <w:t xml:space="preserve"> e insopportabile</w:t>
      </w:r>
      <w:r w:rsidRPr="005E79CE">
        <w:rPr>
          <w:color w:val="1F1F1F"/>
          <w:spacing w:val="3"/>
          <w:sz w:val="22"/>
          <w:szCs w:val="22"/>
          <w:shd w:val="clear" w:color="auto" w:fill="FFFFFF"/>
        </w:rPr>
        <w:t>. Qui si propone un</w:t>
      </w:r>
      <w:r w:rsidR="002D4C6B" w:rsidRPr="005E79CE">
        <w:rPr>
          <w:color w:val="1F1F1F"/>
          <w:spacing w:val="3"/>
          <w:sz w:val="22"/>
          <w:szCs w:val="22"/>
          <w:shd w:val="clear" w:color="auto" w:fill="FFFFFF"/>
        </w:rPr>
        <w:t>a contraddizione in sé curiosa: se la donna non è desiderabile anche da altri uomini e non richiede una competizione tra maschi per la sua conquista attrattiva, ciò può significare che quella donna non è attraente, non risponde ai canoni della bellezza. Se</w:t>
      </w:r>
      <w:r w:rsidR="00EF6769" w:rsidRPr="005E79CE">
        <w:rPr>
          <w:color w:val="1F1F1F"/>
          <w:spacing w:val="3"/>
          <w:sz w:val="22"/>
          <w:szCs w:val="22"/>
          <w:shd w:val="clear" w:color="auto" w:fill="FFFFFF"/>
        </w:rPr>
        <w:t>,</w:t>
      </w:r>
      <w:r w:rsidR="002D4C6B" w:rsidRPr="005E79CE">
        <w:rPr>
          <w:color w:val="1F1F1F"/>
          <w:spacing w:val="3"/>
          <w:sz w:val="22"/>
          <w:szCs w:val="22"/>
          <w:shd w:val="clear" w:color="auto" w:fill="FFFFFF"/>
        </w:rPr>
        <w:t xml:space="preserve"> d</w:t>
      </w:r>
      <w:r w:rsidR="00DF27D7">
        <w:rPr>
          <w:color w:val="1F1F1F"/>
          <w:spacing w:val="3"/>
          <w:sz w:val="22"/>
          <w:szCs w:val="22"/>
          <w:shd w:val="clear" w:color="auto" w:fill="FFFFFF"/>
        </w:rPr>
        <w:t>’</w:t>
      </w:r>
      <w:r w:rsidR="002D4C6B" w:rsidRPr="005E79CE">
        <w:rPr>
          <w:color w:val="1F1F1F"/>
          <w:spacing w:val="3"/>
          <w:sz w:val="22"/>
          <w:szCs w:val="22"/>
          <w:shd w:val="clear" w:color="auto" w:fill="FFFFFF"/>
        </w:rPr>
        <w:t>altro canto</w:t>
      </w:r>
      <w:r w:rsidR="00EF6769" w:rsidRPr="005E79CE">
        <w:rPr>
          <w:color w:val="1F1F1F"/>
          <w:spacing w:val="3"/>
          <w:sz w:val="22"/>
          <w:szCs w:val="22"/>
          <w:shd w:val="clear" w:color="auto" w:fill="FFFFFF"/>
        </w:rPr>
        <w:t>,</w:t>
      </w:r>
      <w:r w:rsidR="002D4C6B" w:rsidRPr="005E79CE">
        <w:rPr>
          <w:color w:val="1F1F1F"/>
          <w:spacing w:val="3"/>
          <w:sz w:val="22"/>
          <w:szCs w:val="22"/>
          <w:shd w:val="clear" w:color="auto" w:fill="FFFFFF"/>
        </w:rPr>
        <w:t xml:space="preserve"> la donna richiede competizione per la sua conquista, questo la r</w:t>
      </w:r>
      <w:r w:rsidR="003F6942">
        <w:rPr>
          <w:color w:val="1F1F1F"/>
          <w:spacing w:val="3"/>
          <w:sz w:val="22"/>
          <w:szCs w:val="22"/>
          <w:shd w:val="clear" w:color="auto" w:fill="FFFFFF"/>
        </w:rPr>
        <w:t xml:space="preserve">ende potenzialmente attraente e </w:t>
      </w:r>
      <w:r w:rsidR="002D4C6B" w:rsidRPr="005E79CE">
        <w:rPr>
          <w:color w:val="1F1F1F"/>
          <w:spacing w:val="3"/>
          <w:sz w:val="22"/>
          <w:szCs w:val="22"/>
          <w:shd w:val="clear" w:color="auto" w:fill="FFFFFF"/>
        </w:rPr>
        <w:t>“conquistabile” anche</w:t>
      </w:r>
      <w:r w:rsidR="00CD5B23" w:rsidRPr="005E79CE">
        <w:rPr>
          <w:color w:val="1F1F1F"/>
          <w:spacing w:val="3"/>
          <w:sz w:val="22"/>
          <w:szCs w:val="22"/>
          <w:shd w:val="clear" w:color="auto" w:fill="FFFFFF"/>
        </w:rPr>
        <w:t xml:space="preserve"> da altri, quindi la configura </w:t>
      </w:r>
      <w:r w:rsidR="002D4C6B" w:rsidRPr="005E79CE">
        <w:rPr>
          <w:color w:val="1F1F1F"/>
          <w:spacing w:val="3"/>
          <w:sz w:val="22"/>
          <w:szCs w:val="22"/>
          <w:shd w:val="clear" w:color="auto" w:fill="FFFFFF"/>
        </w:rPr>
        <w:t>come pericolosa e inaffidabile. Di qui l</w:t>
      </w:r>
      <w:r w:rsidR="00DF27D7">
        <w:rPr>
          <w:color w:val="1F1F1F"/>
          <w:spacing w:val="3"/>
          <w:sz w:val="22"/>
          <w:szCs w:val="22"/>
          <w:shd w:val="clear" w:color="auto" w:fill="FFFFFF"/>
        </w:rPr>
        <w:t>’</w:t>
      </w:r>
      <w:r w:rsidR="001E5ECE" w:rsidRPr="005E79CE">
        <w:rPr>
          <w:color w:val="1F1F1F"/>
          <w:spacing w:val="3"/>
          <w:sz w:val="22"/>
          <w:szCs w:val="22"/>
          <w:shd w:val="clear" w:color="auto" w:fill="FFFFFF"/>
        </w:rPr>
        <w:t>apparentemente</w:t>
      </w:r>
      <w:r w:rsidR="002D4C6B" w:rsidRPr="005E79CE">
        <w:rPr>
          <w:color w:val="1F1F1F"/>
          <w:spacing w:val="3"/>
          <w:sz w:val="22"/>
          <w:szCs w:val="22"/>
          <w:shd w:val="clear" w:color="auto" w:fill="FFFFFF"/>
        </w:rPr>
        <w:t xml:space="preserve"> </w:t>
      </w:r>
      <w:r w:rsidR="002D4C6B" w:rsidRPr="005E79CE">
        <w:rPr>
          <w:color w:val="1F1F1F"/>
          <w:spacing w:val="3"/>
          <w:sz w:val="22"/>
          <w:szCs w:val="22"/>
          <w:shd w:val="clear" w:color="auto" w:fill="FFFFFF"/>
        </w:rPr>
        <w:lastRenderedPageBreak/>
        <w:t>paradossale aggressività che accompagna il sentimento d</w:t>
      </w:r>
      <w:r w:rsidR="00DF27D7">
        <w:rPr>
          <w:color w:val="1F1F1F"/>
          <w:spacing w:val="3"/>
          <w:sz w:val="22"/>
          <w:szCs w:val="22"/>
          <w:shd w:val="clear" w:color="auto" w:fill="FFFFFF"/>
        </w:rPr>
        <w:t>’</w:t>
      </w:r>
      <w:r w:rsidR="002D4C6B" w:rsidRPr="005E79CE">
        <w:rPr>
          <w:color w:val="1F1F1F"/>
          <w:spacing w:val="3"/>
          <w:sz w:val="22"/>
          <w:szCs w:val="22"/>
          <w:shd w:val="clear" w:color="auto" w:fill="FFFFFF"/>
        </w:rPr>
        <w:t>attrazione e la ricerca di reciprocità attrattiva, nell</w:t>
      </w:r>
      <w:r w:rsidR="00DF27D7">
        <w:rPr>
          <w:color w:val="1F1F1F"/>
          <w:spacing w:val="3"/>
          <w:sz w:val="22"/>
          <w:szCs w:val="22"/>
          <w:shd w:val="clear" w:color="auto" w:fill="FFFFFF"/>
        </w:rPr>
        <w:t>’</w:t>
      </w:r>
      <w:r w:rsidR="002D4C6B" w:rsidRPr="005E79CE">
        <w:rPr>
          <w:color w:val="1F1F1F"/>
          <w:spacing w:val="3"/>
          <w:sz w:val="22"/>
          <w:szCs w:val="22"/>
          <w:shd w:val="clear" w:color="auto" w:fill="FFFFFF"/>
        </w:rPr>
        <w:t xml:space="preserve">uomo. </w:t>
      </w:r>
    </w:p>
    <w:p w14:paraId="0803BB58" w14:textId="6700DC94" w:rsidR="002D4C6B" w:rsidRPr="005E79CE" w:rsidRDefault="002D4C6B" w:rsidP="005E79CE">
      <w:pPr>
        <w:jc w:val="both"/>
        <w:rPr>
          <w:color w:val="1F1F1F"/>
          <w:spacing w:val="3"/>
          <w:sz w:val="22"/>
          <w:szCs w:val="22"/>
          <w:shd w:val="clear" w:color="auto" w:fill="FFFFFF"/>
        </w:rPr>
      </w:pPr>
      <w:r w:rsidRPr="005E79CE">
        <w:rPr>
          <w:color w:val="1F1F1F"/>
          <w:spacing w:val="3"/>
          <w:sz w:val="22"/>
          <w:szCs w:val="22"/>
          <w:shd w:val="clear" w:color="auto" w:fill="FFFFFF"/>
        </w:rPr>
        <w:t>In altri termini, la donna attraente è, spesso, per l</w:t>
      </w:r>
      <w:r w:rsidR="00DF27D7">
        <w:rPr>
          <w:color w:val="1F1F1F"/>
          <w:spacing w:val="3"/>
          <w:sz w:val="22"/>
          <w:szCs w:val="22"/>
          <w:shd w:val="clear" w:color="auto" w:fill="FFFFFF"/>
        </w:rPr>
        <w:t>’</w:t>
      </w:r>
      <w:r w:rsidRPr="005E79CE">
        <w:rPr>
          <w:color w:val="1F1F1F"/>
          <w:spacing w:val="3"/>
          <w:sz w:val="22"/>
          <w:szCs w:val="22"/>
          <w:shd w:val="clear" w:color="auto" w:fill="FFFFFF"/>
        </w:rPr>
        <w:t>uomo una fonte di problemi: l</w:t>
      </w:r>
      <w:r w:rsidR="00DF27D7">
        <w:rPr>
          <w:color w:val="1F1F1F"/>
          <w:spacing w:val="3"/>
          <w:sz w:val="22"/>
          <w:szCs w:val="22"/>
          <w:shd w:val="clear" w:color="auto" w:fill="FFFFFF"/>
        </w:rPr>
        <w:t>’</w:t>
      </w:r>
      <w:r w:rsidRPr="005E79CE">
        <w:rPr>
          <w:color w:val="1F1F1F"/>
          <w:spacing w:val="3"/>
          <w:sz w:val="22"/>
          <w:szCs w:val="22"/>
          <w:shd w:val="clear" w:color="auto" w:fill="FFFFFF"/>
        </w:rPr>
        <w:t>uomo si sente in un rapporto di potenziale concorrenza e rivalità con altri uomini, e questo sollecita insicurezza, fantasie omosessuali, sospetti e angoscia di perdere l</w:t>
      </w:r>
      <w:r w:rsidR="00DF27D7">
        <w:rPr>
          <w:color w:val="1F1F1F"/>
          <w:spacing w:val="3"/>
          <w:sz w:val="22"/>
          <w:szCs w:val="22"/>
          <w:shd w:val="clear" w:color="auto" w:fill="FFFFFF"/>
        </w:rPr>
        <w:t>’</w:t>
      </w:r>
      <w:r w:rsidRPr="005E79CE">
        <w:rPr>
          <w:color w:val="1F1F1F"/>
          <w:spacing w:val="3"/>
          <w:sz w:val="22"/>
          <w:szCs w:val="22"/>
          <w:shd w:val="clear" w:color="auto" w:fill="FFFFFF"/>
        </w:rPr>
        <w:t>oggetto d</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w:t>
      </w:r>
    </w:p>
    <w:p w14:paraId="46F7D69B" w14:textId="55C8B060" w:rsidR="00EF6769" w:rsidRPr="005E79CE" w:rsidRDefault="002D4C6B" w:rsidP="005E79CE">
      <w:pPr>
        <w:jc w:val="both"/>
        <w:rPr>
          <w:color w:val="1F1F1F"/>
          <w:spacing w:val="3"/>
          <w:sz w:val="22"/>
          <w:szCs w:val="22"/>
          <w:shd w:val="clear" w:color="auto" w:fill="FFFFFF"/>
        </w:rPr>
      </w:pPr>
      <w:r w:rsidRPr="005E79CE">
        <w:rPr>
          <w:color w:val="1F1F1F"/>
          <w:spacing w:val="3"/>
          <w:sz w:val="22"/>
          <w:szCs w:val="22"/>
          <w:shd w:val="clear" w:color="auto" w:fill="FFFFFF"/>
        </w:rPr>
        <w:t xml:space="preserve">Da questo possono derivare vari tentativi di evitare </w:t>
      </w:r>
      <w:r w:rsidR="002900B6" w:rsidRPr="005E79CE">
        <w:rPr>
          <w:color w:val="1F1F1F"/>
          <w:spacing w:val="3"/>
          <w:sz w:val="22"/>
          <w:szCs w:val="22"/>
          <w:shd w:val="clear" w:color="auto" w:fill="FFFFFF"/>
        </w:rPr>
        <w:t>la relazione d</w:t>
      </w:r>
      <w:r w:rsidR="00DF27D7">
        <w:rPr>
          <w:color w:val="1F1F1F"/>
          <w:spacing w:val="3"/>
          <w:sz w:val="22"/>
          <w:szCs w:val="22"/>
          <w:shd w:val="clear" w:color="auto" w:fill="FFFFFF"/>
        </w:rPr>
        <w:t>’</w:t>
      </w:r>
      <w:r w:rsidR="002900B6" w:rsidRPr="005E79CE">
        <w:rPr>
          <w:color w:val="1F1F1F"/>
          <w:spacing w:val="3"/>
          <w:sz w:val="22"/>
          <w:szCs w:val="22"/>
          <w:shd w:val="clear" w:color="auto" w:fill="FFFFFF"/>
        </w:rPr>
        <w:t xml:space="preserve">attrazione: si può pensare di sperimentare rapporti di “solo sesso”, senza alcuna implicazione, senza alcun coinvolgimento emozionale; si possono sperimentare rapporti promiscui o rapporti coinvolgenti più persone, evitando ogni sperimentazione che abbia a che fare con la coppia, si possono </w:t>
      </w:r>
      <w:r w:rsidR="00EF1713" w:rsidRPr="005E79CE">
        <w:rPr>
          <w:color w:val="1F1F1F"/>
          <w:spacing w:val="3"/>
          <w:sz w:val="22"/>
          <w:szCs w:val="22"/>
          <w:shd w:val="clear" w:color="auto" w:fill="FFFFFF"/>
        </w:rPr>
        <w:t>tentare</w:t>
      </w:r>
      <w:r w:rsidR="002900B6" w:rsidRPr="005E79CE">
        <w:rPr>
          <w:color w:val="1F1F1F"/>
          <w:spacing w:val="3"/>
          <w:sz w:val="22"/>
          <w:szCs w:val="22"/>
          <w:shd w:val="clear" w:color="auto" w:fill="FFFFFF"/>
        </w:rPr>
        <w:t xml:space="preserve"> relazioni omosessuali, si può star lontani accuratamente da ogni legame con una donna, si possono sperimentare dinamiche perverse le più varie e degradanti, pur di non dover affrontare la penosa emozione di competitività con altri uomini.</w:t>
      </w:r>
    </w:p>
    <w:p w14:paraId="0002573B" w14:textId="1900A833" w:rsidR="002261A7" w:rsidRPr="004D1C25" w:rsidRDefault="00EF6769" w:rsidP="00FC5406">
      <w:pPr>
        <w:jc w:val="both"/>
        <w:rPr>
          <w:color w:val="1F1F1F"/>
          <w:spacing w:val="3"/>
          <w:sz w:val="22"/>
          <w:szCs w:val="22"/>
          <w:shd w:val="clear" w:color="auto" w:fill="FFFFFF"/>
        </w:rPr>
      </w:pPr>
      <w:r w:rsidRPr="005E79CE">
        <w:rPr>
          <w:color w:val="1F1F1F"/>
          <w:spacing w:val="3"/>
          <w:sz w:val="22"/>
          <w:szCs w:val="22"/>
          <w:shd w:val="clear" w:color="auto" w:fill="FFFFFF"/>
        </w:rPr>
        <w:t>La donna attraente, come s</w:t>
      </w:r>
      <w:r w:rsidR="00DF27D7">
        <w:rPr>
          <w:color w:val="1F1F1F"/>
          <w:spacing w:val="3"/>
          <w:sz w:val="22"/>
          <w:szCs w:val="22"/>
          <w:shd w:val="clear" w:color="auto" w:fill="FFFFFF"/>
        </w:rPr>
        <w:t>’</w:t>
      </w:r>
      <w:r w:rsidRPr="005E79CE">
        <w:rPr>
          <w:color w:val="1F1F1F"/>
          <w:spacing w:val="3"/>
          <w:sz w:val="22"/>
          <w:szCs w:val="22"/>
          <w:shd w:val="clear" w:color="auto" w:fill="FFFFFF"/>
        </w:rPr>
        <w:t>è detto, comporta rivalità con altri uomini. Al posto della rivalità, spesso (troppo spesso), si organizza difensivamente un</w:t>
      </w:r>
      <w:r w:rsidR="00DF27D7">
        <w:rPr>
          <w:color w:val="1F1F1F"/>
          <w:spacing w:val="3"/>
          <w:sz w:val="22"/>
          <w:szCs w:val="22"/>
          <w:shd w:val="clear" w:color="auto" w:fill="FFFFFF"/>
        </w:rPr>
        <w:t>’</w:t>
      </w:r>
      <w:r w:rsidRPr="005E79CE">
        <w:rPr>
          <w:color w:val="1F1F1F"/>
          <w:spacing w:val="3"/>
          <w:sz w:val="22"/>
          <w:szCs w:val="22"/>
          <w:shd w:val="clear" w:color="auto" w:fill="FFFFFF"/>
        </w:rPr>
        <w:t>alleanza collusiva tra uomini, fondata sul deterioramento sarcastico de</w:t>
      </w:r>
      <w:r w:rsidR="00310AE3" w:rsidRPr="005E79CE">
        <w:rPr>
          <w:color w:val="1F1F1F"/>
          <w:spacing w:val="3"/>
          <w:sz w:val="22"/>
          <w:szCs w:val="22"/>
          <w:shd w:val="clear" w:color="auto" w:fill="FFFFFF"/>
        </w:rPr>
        <w:t>lla donna e della sua bellezza:</w:t>
      </w:r>
      <w:r w:rsidR="00FC5406">
        <w:rPr>
          <w:color w:val="1F1F1F"/>
          <w:spacing w:val="3"/>
          <w:sz w:val="22"/>
          <w:szCs w:val="22"/>
          <w:shd w:val="clear" w:color="auto" w:fill="FFFFFF"/>
        </w:rPr>
        <w:t xml:space="preserve"> </w:t>
      </w:r>
      <w:r w:rsidRPr="004D1C25">
        <w:rPr>
          <w:color w:val="1F1F1F"/>
          <w:spacing w:val="3"/>
          <w:sz w:val="22"/>
          <w:szCs w:val="22"/>
          <w:shd w:val="clear" w:color="auto" w:fill="FFFFFF"/>
        </w:rPr>
        <w:t>è una poco di buono, pensa solo ad accalappiare qualche gonzo, è inaffidabile perché ti dà a bere d</w:t>
      </w:r>
      <w:r w:rsidR="00DF27D7">
        <w:rPr>
          <w:color w:val="1F1F1F"/>
          <w:spacing w:val="3"/>
          <w:sz w:val="22"/>
          <w:szCs w:val="22"/>
          <w:shd w:val="clear" w:color="auto" w:fill="FFFFFF"/>
        </w:rPr>
        <w:t>’</w:t>
      </w:r>
      <w:r w:rsidRPr="004D1C25">
        <w:rPr>
          <w:color w:val="1F1F1F"/>
          <w:spacing w:val="3"/>
          <w:sz w:val="22"/>
          <w:szCs w:val="22"/>
          <w:shd w:val="clear" w:color="auto" w:fill="FFFFFF"/>
        </w:rPr>
        <w:t xml:space="preserve">aver scelto te, ma in realtà se la fa anche con altri, ha troppe pretese, </w:t>
      </w:r>
      <w:r w:rsidR="00310AE3" w:rsidRPr="004D1C25">
        <w:rPr>
          <w:color w:val="1F1F1F"/>
          <w:spacing w:val="3"/>
          <w:sz w:val="22"/>
          <w:szCs w:val="22"/>
          <w:shd w:val="clear" w:color="auto" w:fill="FFFFFF"/>
        </w:rPr>
        <w:t>l</w:t>
      </w:r>
      <w:r w:rsidRPr="004D1C25">
        <w:rPr>
          <w:color w:val="1F1F1F"/>
          <w:spacing w:val="3"/>
          <w:sz w:val="22"/>
          <w:szCs w:val="22"/>
          <w:shd w:val="clear" w:color="auto" w:fill="FFFFFF"/>
        </w:rPr>
        <w:t>o stare con lei può essere un</w:t>
      </w:r>
      <w:r w:rsidR="00DF27D7">
        <w:rPr>
          <w:color w:val="1F1F1F"/>
          <w:spacing w:val="3"/>
          <w:sz w:val="22"/>
          <w:szCs w:val="22"/>
          <w:shd w:val="clear" w:color="auto" w:fill="FFFFFF"/>
        </w:rPr>
        <w:t>’</w:t>
      </w:r>
      <w:r w:rsidRPr="004D1C25">
        <w:rPr>
          <w:color w:val="1F1F1F"/>
          <w:spacing w:val="3"/>
          <w:sz w:val="22"/>
          <w:szCs w:val="22"/>
          <w:shd w:val="clear" w:color="auto" w:fill="FFFFFF"/>
        </w:rPr>
        <w:t>esperienza piacevole per un breve periodo, ma poi di fatto stiamo così bene tra noi uomini, ci capiamo, condividiamo le stesse aspirazioni, compres</w:t>
      </w:r>
      <w:r w:rsidR="005F55CF" w:rsidRPr="004D1C25">
        <w:rPr>
          <w:color w:val="1F1F1F"/>
          <w:spacing w:val="3"/>
          <w:sz w:val="22"/>
          <w:szCs w:val="22"/>
          <w:shd w:val="clear" w:color="auto" w:fill="FFFFFF"/>
        </w:rPr>
        <w:t xml:space="preserve">o il desiderio transitorio e </w:t>
      </w:r>
      <w:r w:rsidR="004D1C25">
        <w:rPr>
          <w:color w:val="1F1F1F"/>
          <w:spacing w:val="3"/>
          <w:sz w:val="22"/>
          <w:szCs w:val="22"/>
          <w:shd w:val="clear" w:color="auto" w:fill="FFFFFF"/>
        </w:rPr>
        <w:t>“</w:t>
      </w:r>
      <w:r w:rsidR="005F55CF" w:rsidRPr="004D1C25">
        <w:rPr>
          <w:color w:val="1F1F1F"/>
          <w:spacing w:val="3"/>
          <w:sz w:val="22"/>
          <w:szCs w:val="22"/>
          <w:shd w:val="clear" w:color="auto" w:fill="FFFFFF"/>
        </w:rPr>
        <w:t>a termine</w:t>
      </w:r>
      <w:r w:rsidR="004D1C25">
        <w:rPr>
          <w:color w:val="1F1F1F"/>
          <w:spacing w:val="3"/>
          <w:sz w:val="22"/>
          <w:szCs w:val="22"/>
          <w:shd w:val="clear" w:color="auto" w:fill="FFFFFF"/>
        </w:rPr>
        <w:t>”</w:t>
      </w:r>
      <w:r w:rsidR="00310AE3" w:rsidRPr="004D1C25">
        <w:rPr>
          <w:color w:val="1F1F1F"/>
          <w:spacing w:val="3"/>
          <w:sz w:val="22"/>
          <w:szCs w:val="22"/>
          <w:shd w:val="clear" w:color="auto" w:fill="FFFFFF"/>
        </w:rPr>
        <w:t xml:space="preserve"> per una donna.</w:t>
      </w:r>
    </w:p>
    <w:p w14:paraId="4DEE2BAA" w14:textId="0D0DA3A1" w:rsidR="00B138BA" w:rsidRPr="005E79CE" w:rsidRDefault="002261A7" w:rsidP="005E79CE">
      <w:pPr>
        <w:jc w:val="both"/>
        <w:rPr>
          <w:color w:val="1F1F1F"/>
          <w:spacing w:val="3"/>
          <w:sz w:val="22"/>
          <w:szCs w:val="22"/>
          <w:shd w:val="clear" w:color="auto" w:fill="FFFFFF"/>
        </w:rPr>
      </w:pPr>
      <w:r w:rsidRPr="005E79CE">
        <w:rPr>
          <w:color w:val="1F1F1F"/>
          <w:spacing w:val="3"/>
          <w:sz w:val="22"/>
          <w:szCs w:val="22"/>
          <w:shd w:val="clear" w:color="auto" w:fill="FFFFFF"/>
        </w:rPr>
        <w:t xml:space="preserve">Problemi </w:t>
      </w:r>
      <w:r w:rsidR="00B548E2" w:rsidRPr="005E79CE">
        <w:rPr>
          <w:color w:val="1F1F1F"/>
          <w:spacing w:val="3"/>
          <w:sz w:val="22"/>
          <w:szCs w:val="22"/>
          <w:shd w:val="clear" w:color="auto" w:fill="FFFFFF"/>
        </w:rPr>
        <w:t>ne</w:t>
      </w:r>
      <w:r w:rsidRPr="005E79CE">
        <w:rPr>
          <w:color w:val="1F1F1F"/>
          <w:spacing w:val="3"/>
          <w:sz w:val="22"/>
          <w:szCs w:val="22"/>
          <w:shd w:val="clear" w:color="auto" w:fill="FFFFFF"/>
        </w:rPr>
        <w:t>lla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d</w:t>
      </w:r>
      <w:r w:rsidR="00DF27D7">
        <w:rPr>
          <w:color w:val="1F1F1F"/>
          <w:spacing w:val="3"/>
          <w:sz w:val="22"/>
          <w:szCs w:val="22"/>
          <w:shd w:val="clear" w:color="auto" w:fill="FFFFFF"/>
        </w:rPr>
        <w:t>’</w:t>
      </w:r>
      <w:r w:rsidRPr="005E79CE">
        <w:rPr>
          <w:color w:val="1F1F1F"/>
          <w:spacing w:val="3"/>
          <w:sz w:val="22"/>
          <w:szCs w:val="22"/>
          <w:shd w:val="clear" w:color="auto" w:fill="FFFFFF"/>
        </w:rPr>
        <w:t>altro canto, si pongono anche per la donna. Abbiamo visto che l</w:t>
      </w:r>
      <w:r w:rsidR="00DF27D7">
        <w:rPr>
          <w:color w:val="1F1F1F"/>
          <w:spacing w:val="3"/>
          <w:sz w:val="22"/>
          <w:szCs w:val="22"/>
          <w:shd w:val="clear" w:color="auto" w:fill="FFFFFF"/>
        </w:rPr>
        <w:t>’</w:t>
      </w:r>
      <w:r w:rsidRPr="005E79CE">
        <w:rPr>
          <w:color w:val="1F1F1F"/>
          <w:spacing w:val="3"/>
          <w:sz w:val="22"/>
          <w:szCs w:val="22"/>
          <w:shd w:val="clear" w:color="auto" w:fill="FFFFFF"/>
        </w:rPr>
        <w:t>apprendimento all</w:t>
      </w:r>
      <w:r w:rsidR="00DF27D7">
        <w:rPr>
          <w:color w:val="1F1F1F"/>
          <w:spacing w:val="3"/>
          <w:sz w:val="22"/>
          <w:szCs w:val="22"/>
          <w:shd w:val="clear" w:color="auto" w:fill="FFFFFF"/>
        </w:rPr>
        <w:t>’</w:t>
      </w:r>
      <w:r w:rsidRPr="005E79CE">
        <w:rPr>
          <w:color w:val="1F1F1F"/>
          <w:spacing w:val="3"/>
          <w:sz w:val="22"/>
          <w:szCs w:val="22"/>
          <w:shd w:val="clear" w:color="auto" w:fill="FFFFFF"/>
        </w:rPr>
        <w:t>attrazione comporta uno sviluppo in vari ambiti esperienziali per l</w:t>
      </w:r>
      <w:r w:rsidR="00DF27D7">
        <w:rPr>
          <w:color w:val="1F1F1F"/>
          <w:spacing w:val="3"/>
          <w:sz w:val="22"/>
          <w:szCs w:val="22"/>
          <w:shd w:val="clear" w:color="auto" w:fill="FFFFFF"/>
        </w:rPr>
        <w:t>’</w:t>
      </w:r>
      <w:r w:rsidRPr="005E79CE">
        <w:rPr>
          <w:color w:val="1F1F1F"/>
          <w:spacing w:val="3"/>
          <w:sz w:val="22"/>
          <w:szCs w:val="22"/>
          <w:shd w:val="clear" w:color="auto" w:fill="FFFFFF"/>
        </w:rPr>
        <w:t>uomo (sviluppo fisico, emozionale, professionale, culturale, sociale, economico, spirituale, creativo); per la donna sembra sia richiesto solo uno sviluppo nella bellezza (fisica e, a volte, emozionale e culturale), con la sola finalità di proporsi quale partner desiderabile entro 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Lo sviluppo dell</w:t>
      </w:r>
      <w:r w:rsidR="00DF27D7">
        <w:rPr>
          <w:color w:val="1F1F1F"/>
          <w:spacing w:val="3"/>
          <w:sz w:val="22"/>
          <w:szCs w:val="22"/>
          <w:shd w:val="clear" w:color="auto" w:fill="FFFFFF"/>
        </w:rPr>
        <w:t>’</w:t>
      </w:r>
      <w:r w:rsidRPr="005E79CE">
        <w:rPr>
          <w:color w:val="1F1F1F"/>
          <w:spacing w:val="3"/>
          <w:sz w:val="22"/>
          <w:szCs w:val="22"/>
          <w:shd w:val="clear" w:color="auto" w:fill="FFFFFF"/>
        </w:rPr>
        <w:t>uomo, quindi, concerne un suo possibile adattamento contestuale fondato sull</w:t>
      </w:r>
      <w:r w:rsidR="00DF27D7">
        <w:rPr>
          <w:color w:val="1F1F1F"/>
          <w:spacing w:val="3"/>
          <w:sz w:val="22"/>
          <w:szCs w:val="22"/>
          <w:shd w:val="clear" w:color="auto" w:fill="FFFFFF"/>
        </w:rPr>
        <w:t>’</w:t>
      </w:r>
      <w:r w:rsidRPr="005E79CE">
        <w:rPr>
          <w:color w:val="1F1F1F"/>
          <w:spacing w:val="3"/>
          <w:sz w:val="22"/>
          <w:szCs w:val="22"/>
          <w:shd w:val="clear" w:color="auto" w:fill="FFFFFF"/>
        </w:rPr>
        <w:t>affermazione sociale e professionale; è grazie a questa affermazione personale che l</w:t>
      </w:r>
      <w:r w:rsidR="00DF27D7">
        <w:rPr>
          <w:color w:val="1F1F1F"/>
          <w:spacing w:val="3"/>
          <w:sz w:val="22"/>
          <w:szCs w:val="22"/>
          <w:shd w:val="clear" w:color="auto" w:fill="FFFFFF"/>
        </w:rPr>
        <w:t>’</w:t>
      </w:r>
      <w:r w:rsidRPr="005E79CE">
        <w:rPr>
          <w:color w:val="1F1F1F"/>
          <w:spacing w:val="3"/>
          <w:sz w:val="22"/>
          <w:szCs w:val="22"/>
          <w:shd w:val="clear" w:color="auto" w:fill="FFFFFF"/>
        </w:rPr>
        <w:t>uomo “diventa” desiderabile entro la relazione d</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Per la donna, di contro, la desiderabilità si pone, nella nostra cultura, quale dimensione primaria: </w:t>
      </w:r>
      <w:r w:rsidR="00102221" w:rsidRPr="005E79CE">
        <w:rPr>
          <w:color w:val="1F1F1F"/>
          <w:spacing w:val="3"/>
          <w:sz w:val="22"/>
          <w:szCs w:val="22"/>
          <w:shd w:val="clear" w:color="auto" w:fill="FFFFFF"/>
        </w:rPr>
        <w:t>la donna dipende, nel suo futuro, dalla desiderabilità che riesce a comunicare al fine di realizzare una relazione d</w:t>
      </w:r>
      <w:r w:rsidR="00DF27D7">
        <w:rPr>
          <w:color w:val="1F1F1F"/>
          <w:spacing w:val="3"/>
          <w:sz w:val="22"/>
          <w:szCs w:val="22"/>
          <w:shd w:val="clear" w:color="auto" w:fill="FFFFFF"/>
        </w:rPr>
        <w:t>’</w:t>
      </w:r>
      <w:r w:rsidR="00102221" w:rsidRPr="005E79CE">
        <w:rPr>
          <w:color w:val="1F1F1F"/>
          <w:spacing w:val="3"/>
          <w:sz w:val="22"/>
          <w:szCs w:val="22"/>
          <w:shd w:val="clear" w:color="auto" w:fill="FFFFFF"/>
        </w:rPr>
        <w:t xml:space="preserve">attrazione. </w:t>
      </w:r>
      <w:r w:rsidR="00B138BA" w:rsidRPr="005E79CE">
        <w:rPr>
          <w:color w:val="1F1F1F"/>
          <w:spacing w:val="3"/>
          <w:sz w:val="22"/>
          <w:szCs w:val="22"/>
          <w:shd w:val="clear" w:color="auto" w:fill="FFFFFF"/>
        </w:rPr>
        <w:t>La donna, in altri termini, dipende</w:t>
      </w:r>
      <w:r w:rsidR="00393CFE" w:rsidRPr="005E79CE">
        <w:rPr>
          <w:color w:val="1F1F1F"/>
          <w:spacing w:val="3"/>
          <w:sz w:val="22"/>
          <w:szCs w:val="22"/>
          <w:shd w:val="clear" w:color="auto" w:fill="FFFFFF"/>
        </w:rPr>
        <w:t xml:space="preserve"> </w:t>
      </w:r>
      <w:r w:rsidR="005F3097" w:rsidRPr="005E79CE">
        <w:rPr>
          <w:color w:val="1F1F1F"/>
          <w:spacing w:val="3"/>
          <w:sz w:val="22"/>
          <w:szCs w:val="22"/>
          <w:shd w:val="clear" w:color="auto" w:fill="FFFFFF"/>
        </w:rPr>
        <w:t>–</w:t>
      </w:r>
      <w:r w:rsidR="00B138BA" w:rsidRPr="005E79CE">
        <w:rPr>
          <w:color w:val="1F1F1F"/>
          <w:spacing w:val="3"/>
          <w:sz w:val="22"/>
          <w:szCs w:val="22"/>
          <w:shd w:val="clear" w:color="auto" w:fill="FFFFFF"/>
        </w:rPr>
        <w:t xml:space="preserve"> per quanto concerne il rapporto d</w:t>
      </w:r>
      <w:r w:rsidR="00DF27D7">
        <w:rPr>
          <w:color w:val="1F1F1F"/>
          <w:spacing w:val="3"/>
          <w:sz w:val="22"/>
          <w:szCs w:val="22"/>
          <w:shd w:val="clear" w:color="auto" w:fill="FFFFFF"/>
        </w:rPr>
        <w:t>’</w:t>
      </w:r>
      <w:r w:rsidR="00B138BA" w:rsidRPr="005E79CE">
        <w:rPr>
          <w:color w:val="1F1F1F"/>
          <w:spacing w:val="3"/>
          <w:sz w:val="22"/>
          <w:szCs w:val="22"/>
          <w:shd w:val="clear" w:color="auto" w:fill="FFFFFF"/>
        </w:rPr>
        <w:t>attrazione</w:t>
      </w:r>
      <w:r w:rsidR="00393CFE" w:rsidRPr="005E79CE">
        <w:rPr>
          <w:color w:val="1F1F1F"/>
          <w:spacing w:val="3"/>
          <w:sz w:val="22"/>
          <w:szCs w:val="22"/>
          <w:shd w:val="clear" w:color="auto" w:fill="FFFFFF"/>
        </w:rPr>
        <w:t xml:space="preserve"> </w:t>
      </w:r>
      <w:r w:rsidR="005F3097" w:rsidRPr="005E79CE">
        <w:rPr>
          <w:color w:val="1F1F1F"/>
          <w:spacing w:val="3"/>
          <w:sz w:val="22"/>
          <w:szCs w:val="22"/>
          <w:shd w:val="clear" w:color="auto" w:fill="FFFFFF"/>
        </w:rPr>
        <w:t>–</w:t>
      </w:r>
      <w:r w:rsidR="00B138BA" w:rsidRPr="005E79CE">
        <w:rPr>
          <w:color w:val="1F1F1F"/>
          <w:spacing w:val="3"/>
          <w:sz w:val="22"/>
          <w:szCs w:val="22"/>
          <w:shd w:val="clear" w:color="auto" w:fill="FFFFFF"/>
        </w:rPr>
        <w:t xml:space="preserve"> dalle scelte dell</w:t>
      </w:r>
      <w:r w:rsidR="00DF27D7">
        <w:rPr>
          <w:color w:val="1F1F1F"/>
          <w:spacing w:val="3"/>
          <w:sz w:val="22"/>
          <w:szCs w:val="22"/>
          <w:shd w:val="clear" w:color="auto" w:fill="FFFFFF"/>
        </w:rPr>
        <w:t>’</w:t>
      </w:r>
      <w:r w:rsidR="00B138BA" w:rsidRPr="005E79CE">
        <w:rPr>
          <w:color w:val="1F1F1F"/>
          <w:spacing w:val="3"/>
          <w:sz w:val="22"/>
          <w:szCs w:val="22"/>
          <w:shd w:val="clear" w:color="auto" w:fill="FFFFFF"/>
        </w:rPr>
        <w:t>uomo.</w:t>
      </w:r>
    </w:p>
    <w:p w14:paraId="26BF0118" w14:textId="6516D162" w:rsidR="000420A7" w:rsidRPr="005E79CE" w:rsidRDefault="00B138BA" w:rsidP="005E79CE">
      <w:pPr>
        <w:jc w:val="both"/>
        <w:rPr>
          <w:color w:val="1F1F1F"/>
          <w:spacing w:val="3"/>
          <w:sz w:val="22"/>
          <w:szCs w:val="22"/>
          <w:shd w:val="clear" w:color="auto" w:fill="FFFFFF"/>
        </w:rPr>
      </w:pPr>
      <w:r w:rsidRPr="005E79CE">
        <w:rPr>
          <w:color w:val="1F1F1F"/>
          <w:spacing w:val="3"/>
          <w:sz w:val="22"/>
          <w:szCs w:val="22"/>
          <w:shd w:val="clear" w:color="auto" w:fill="FFFFFF"/>
        </w:rPr>
        <w:t>Questa dipendenza si espande a lungo raggio in tutta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esperienza di vita della donna. </w:t>
      </w:r>
      <w:r w:rsidR="00CA5D63" w:rsidRPr="005E79CE">
        <w:rPr>
          <w:rStyle w:val="Enfasigrassetto"/>
          <w:rFonts w:eastAsia="Times New Roman"/>
          <w:b w:val="0"/>
          <w:sz w:val="22"/>
          <w:szCs w:val="22"/>
          <w:bdr w:val="none" w:sz="0" w:space="0" w:color="auto" w:frame="1"/>
          <w:shd w:val="clear" w:color="auto" w:fill="FFFFFF"/>
        </w:rPr>
        <w:t>È</w:t>
      </w:r>
      <w:r w:rsidR="000420A7" w:rsidRPr="005E79CE">
        <w:rPr>
          <w:color w:val="1F1F1F"/>
          <w:spacing w:val="3"/>
          <w:sz w:val="22"/>
          <w:szCs w:val="22"/>
          <w:shd w:val="clear" w:color="auto" w:fill="FFFFFF"/>
        </w:rPr>
        <w:t>, forse, il motivo principale della posizione sociale subalterna che la donna è destinata a sperimentare nell</w:t>
      </w:r>
      <w:r w:rsidR="00DF27D7">
        <w:rPr>
          <w:color w:val="1F1F1F"/>
          <w:spacing w:val="3"/>
          <w:sz w:val="22"/>
          <w:szCs w:val="22"/>
          <w:shd w:val="clear" w:color="auto" w:fill="FFFFFF"/>
        </w:rPr>
        <w:t>’</w:t>
      </w:r>
      <w:r w:rsidR="000420A7" w:rsidRPr="005E79CE">
        <w:rPr>
          <w:color w:val="1F1F1F"/>
          <w:spacing w:val="3"/>
          <w:sz w:val="22"/>
          <w:szCs w:val="22"/>
          <w:shd w:val="clear" w:color="auto" w:fill="FFFFFF"/>
        </w:rPr>
        <w:t>ambito della nostra cultura.</w:t>
      </w:r>
    </w:p>
    <w:p w14:paraId="031B88F6" w14:textId="1E7E034A" w:rsidR="007F3697" w:rsidRPr="005E79CE" w:rsidRDefault="0002048E" w:rsidP="005E79CE">
      <w:pPr>
        <w:jc w:val="both"/>
        <w:rPr>
          <w:color w:val="1F1F1F"/>
          <w:spacing w:val="3"/>
          <w:sz w:val="22"/>
          <w:szCs w:val="22"/>
          <w:shd w:val="clear" w:color="auto" w:fill="FFFFFF"/>
        </w:rPr>
      </w:pPr>
      <w:r w:rsidRPr="005E79CE">
        <w:rPr>
          <w:color w:val="1F1F1F"/>
          <w:spacing w:val="3"/>
          <w:sz w:val="22"/>
          <w:szCs w:val="22"/>
          <w:shd w:val="clear" w:color="auto" w:fill="FFFFFF"/>
        </w:rPr>
        <w:t>Dipendenza che sembra segnare l</w:t>
      </w:r>
      <w:r w:rsidR="00DF27D7">
        <w:rPr>
          <w:color w:val="1F1F1F"/>
          <w:spacing w:val="3"/>
          <w:sz w:val="22"/>
          <w:szCs w:val="22"/>
          <w:shd w:val="clear" w:color="auto" w:fill="FFFFFF"/>
        </w:rPr>
        <w:t>’</w:t>
      </w:r>
      <w:r w:rsidRPr="005E79CE">
        <w:rPr>
          <w:color w:val="1F1F1F"/>
          <w:spacing w:val="3"/>
          <w:sz w:val="22"/>
          <w:szCs w:val="22"/>
          <w:shd w:val="clear" w:color="auto" w:fill="FFFFFF"/>
        </w:rPr>
        <w:t>esperienza femminile nell</w:t>
      </w:r>
      <w:r w:rsidR="00DF27D7">
        <w:rPr>
          <w:color w:val="1F1F1F"/>
          <w:spacing w:val="3"/>
          <w:sz w:val="22"/>
          <w:szCs w:val="22"/>
          <w:shd w:val="clear" w:color="auto" w:fill="FFFFFF"/>
        </w:rPr>
        <w:t>’</w:t>
      </w:r>
      <w:r w:rsidRPr="005E79CE">
        <w:rPr>
          <w:color w:val="1F1F1F"/>
          <w:spacing w:val="3"/>
          <w:sz w:val="22"/>
          <w:szCs w:val="22"/>
          <w:shd w:val="clear" w:color="auto" w:fill="FFFFFF"/>
        </w:rPr>
        <w:t>ambito dell</w:t>
      </w:r>
      <w:r w:rsidR="00DF27D7">
        <w:rPr>
          <w:color w:val="1F1F1F"/>
          <w:spacing w:val="3"/>
          <w:sz w:val="22"/>
          <w:szCs w:val="22"/>
          <w:shd w:val="clear" w:color="auto" w:fill="FFFFFF"/>
        </w:rPr>
        <w:t>’</w:t>
      </w:r>
      <w:r w:rsidRPr="005E79CE">
        <w:rPr>
          <w:color w:val="1F1F1F"/>
          <w:spacing w:val="3"/>
          <w:sz w:val="22"/>
          <w:szCs w:val="22"/>
          <w:shd w:val="clear" w:color="auto" w:fill="FFFFFF"/>
        </w:rPr>
        <w:t>attrazione come in quello, immediatamente successivo temporalmente, della maternità.</w:t>
      </w:r>
      <w:r w:rsidR="007F3697" w:rsidRPr="005E79CE">
        <w:rPr>
          <w:color w:val="1F1F1F"/>
          <w:spacing w:val="3"/>
          <w:sz w:val="22"/>
          <w:szCs w:val="22"/>
          <w:shd w:val="clear" w:color="auto" w:fill="FFFFFF"/>
        </w:rPr>
        <w:t xml:space="preserve"> La relazione d</w:t>
      </w:r>
      <w:r w:rsidR="00DF27D7">
        <w:rPr>
          <w:color w:val="1F1F1F"/>
          <w:spacing w:val="3"/>
          <w:sz w:val="22"/>
          <w:szCs w:val="22"/>
          <w:shd w:val="clear" w:color="auto" w:fill="FFFFFF"/>
        </w:rPr>
        <w:t>’</w:t>
      </w:r>
      <w:r w:rsidR="007F3697" w:rsidRPr="005E79CE">
        <w:rPr>
          <w:color w:val="1F1F1F"/>
          <w:spacing w:val="3"/>
          <w:sz w:val="22"/>
          <w:szCs w:val="22"/>
          <w:shd w:val="clear" w:color="auto" w:fill="FFFFFF"/>
        </w:rPr>
        <w:t>attrazione, infatti, comporta l</w:t>
      </w:r>
      <w:r w:rsidR="00DF27D7">
        <w:rPr>
          <w:color w:val="1F1F1F"/>
          <w:spacing w:val="3"/>
          <w:sz w:val="22"/>
          <w:szCs w:val="22"/>
          <w:shd w:val="clear" w:color="auto" w:fill="FFFFFF"/>
        </w:rPr>
        <w:t>’</w:t>
      </w:r>
      <w:r w:rsidR="007F3697" w:rsidRPr="005E79CE">
        <w:rPr>
          <w:color w:val="1F1F1F"/>
          <w:spacing w:val="3"/>
          <w:sz w:val="22"/>
          <w:szCs w:val="22"/>
          <w:shd w:val="clear" w:color="auto" w:fill="FFFFFF"/>
        </w:rPr>
        <w:t>agito della sessualità; la sessualità agita, a sua volta comporta la maternità.</w:t>
      </w:r>
    </w:p>
    <w:p w14:paraId="2FA92272" w14:textId="0E78FAF2" w:rsidR="006A3230" w:rsidRPr="005E79CE" w:rsidRDefault="00CA5D63" w:rsidP="005E79CE">
      <w:pPr>
        <w:jc w:val="both"/>
        <w:rPr>
          <w:color w:val="1F1F1F"/>
          <w:spacing w:val="3"/>
          <w:sz w:val="22"/>
          <w:szCs w:val="22"/>
          <w:shd w:val="clear" w:color="auto" w:fill="FFFFFF"/>
        </w:rPr>
      </w:pPr>
      <w:r w:rsidRPr="005E79CE">
        <w:rPr>
          <w:rStyle w:val="Enfasigrassetto"/>
          <w:rFonts w:eastAsia="Times New Roman"/>
          <w:b w:val="0"/>
          <w:sz w:val="22"/>
          <w:szCs w:val="22"/>
          <w:bdr w:val="none" w:sz="0" w:space="0" w:color="auto" w:frame="1"/>
          <w:shd w:val="clear" w:color="auto" w:fill="FFFFFF"/>
        </w:rPr>
        <w:t>È</w:t>
      </w:r>
      <w:r w:rsidR="007F3697" w:rsidRPr="005E79CE">
        <w:rPr>
          <w:color w:val="1F1F1F"/>
          <w:spacing w:val="3"/>
          <w:sz w:val="22"/>
          <w:szCs w:val="22"/>
          <w:shd w:val="clear" w:color="auto" w:fill="FFFFFF"/>
        </w:rPr>
        <w:t xml:space="preserve"> importante sottolineare che l</w:t>
      </w:r>
      <w:r w:rsidR="00DF27D7">
        <w:rPr>
          <w:color w:val="1F1F1F"/>
          <w:spacing w:val="3"/>
          <w:sz w:val="22"/>
          <w:szCs w:val="22"/>
          <w:shd w:val="clear" w:color="auto" w:fill="FFFFFF"/>
        </w:rPr>
        <w:t>’</w:t>
      </w:r>
      <w:r w:rsidR="007F3697" w:rsidRPr="005E79CE">
        <w:rPr>
          <w:color w:val="1F1F1F"/>
          <w:spacing w:val="3"/>
          <w:sz w:val="22"/>
          <w:szCs w:val="22"/>
          <w:shd w:val="clear" w:color="auto" w:fill="FFFFFF"/>
        </w:rPr>
        <w:t>attrazione, quale rapporto di desiderio reciproco del partner</w:t>
      </w:r>
      <w:r w:rsidR="0002048E" w:rsidRPr="005E79CE">
        <w:rPr>
          <w:color w:val="1F1F1F"/>
          <w:spacing w:val="3"/>
          <w:sz w:val="22"/>
          <w:szCs w:val="22"/>
          <w:shd w:val="clear" w:color="auto" w:fill="FFFFFF"/>
        </w:rPr>
        <w:t xml:space="preserve"> </w:t>
      </w:r>
      <w:r w:rsidR="007F3697" w:rsidRPr="005E79CE">
        <w:rPr>
          <w:color w:val="1F1F1F"/>
          <w:spacing w:val="3"/>
          <w:sz w:val="22"/>
          <w:szCs w:val="22"/>
          <w:shd w:val="clear" w:color="auto" w:fill="FFFFFF"/>
        </w:rPr>
        <w:t>sessuale, non comporta necessariamente, in sé, il rimanere incinta della donna e quindi la maternità. Qui sono importanti i vincoli religiosi e civili che accompagnano l</w:t>
      </w:r>
      <w:r w:rsidR="00DF27D7">
        <w:rPr>
          <w:color w:val="1F1F1F"/>
          <w:spacing w:val="3"/>
          <w:sz w:val="22"/>
          <w:szCs w:val="22"/>
          <w:shd w:val="clear" w:color="auto" w:fill="FFFFFF"/>
        </w:rPr>
        <w:t>’</w:t>
      </w:r>
      <w:r w:rsidR="007F3697" w:rsidRPr="005E79CE">
        <w:rPr>
          <w:color w:val="1F1F1F"/>
          <w:spacing w:val="3"/>
          <w:sz w:val="22"/>
          <w:szCs w:val="22"/>
          <w:shd w:val="clear" w:color="auto" w:fill="FFFFFF"/>
        </w:rPr>
        <w:t xml:space="preserve">attrazione </w:t>
      </w:r>
      <w:proofErr w:type="spellStart"/>
      <w:r w:rsidR="007F3697" w:rsidRPr="005E79CE">
        <w:rPr>
          <w:color w:val="1F1F1F"/>
          <w:spacing w:val="3"/>
          <w:sz w:val="22"/>
          <w:szCs w:val="22"/>
          <w:shd w:val="clear" w:color="auto" w:fill="FFFFFF"/>
        </w:rPr>
        <w:t>ag</w:t>
      </w:r>
      <w:r w:rsidR="005F3097" w:rsidRPr="005E79CE">
        <w:rPr>
          <w:color w:val="1F1F1F"/>
          <w:spacing w:val="3"/>
          <w:sz w:val="22"/>
          <w:szCs w:val="22"/>
          <w:shd w:val="clear" w:color="auto" w:fill="FFFFFF"/>
        </w:rPr>
        <w:t>ì</w:t>
      </w:r>
      <w:r w:rsidR="007F3697" w:rsidRPr="005E79CE">
        <w:rPr>
          <w:color w:val="1F1F1F"/>
          <w:spacing w:val="3"/>
          <w:sz w:val="22"/>
          <w:szCs w:val="22"/>
          <w:shd w:val="clear" w:color="auto" w:fill="FFFFFF"/>
        </w:rPr>
        <w:t>ta</w:t>
      </w:r>
      <w:proofErr w:type="spellEnd"/>
      <w:r w:rsidR="007F3697" w:rsidRPr="005E79CE">
        <w:rPr>
          <w:color w:val="1F1F1F"/>
          <w:spacing w:val="3"/>
          <w:sz w:val="22"/>
          <w:szCs w:val="22"/>
          <w:shd w:val="clear" w:color="auto" w:fill="FFFFFF"/>
        </w:rPr>
        <w:t xml:space="preserve"> e che condizionano tale ag</w:t>
      </w:r>
      <w:r w:rsidR="005F3097" w:rsidRPr="005E79CE">
        <w:rPr>
          <w:color w:val="1F1F1F"/>
          <w:spacing w:val="3"/>
          <w:sz w:val="22"/>
          <w:szCs w:val="22"/>
          <w:shd w:val="clear" w:color="auto" w:fill="FFFFFF"/>
        </w:rPr>
        <w:t>ì</w:t>
      </w:r>
      <w:r w:rsidR="007F3697" w:rsidRPr="005E79CE">
        <w:rPr>
          <w:color w:val="1F1F1F"/>
          <w:spacing w:val="3"/>
          <w:sz w:val="22"/>
          <w:szCs w:val="22"/>
          <w:shd w:val="clear" w:color="auto" w:fill="FFFFFF"/>
        </w:rPr>
        <w:t>to alla maternità. Si pensi al divieto religioso dell</w:t>
      </w:r>
      <w:r w:rsidR="00DF27D7">
        <w:rPr>
          <w:color w:val="1F1F1F"/>
          <w:spacing w:val="3"/>
          <w:sz w:val="22"/>
          <w:szCs w:val="22"/>
          <w:shd w:val="clear" w:color="auto" w:fill="FFFFFF"/>
        </w:rPr>
        <w:t>’</w:t>
      </w:r>
      <w:r w:rsidR="007F3697" w:rsidRPr="005E79CE">
        <w:rPr>
          <w:color w:val="1F1F1F"/>
          <w:spacing w:val="3"/>
          <w:sz w:val="22"/>
          <w:szCs w:val="22"/>
          <w:shd w:val="clear" w:color="auto" w:fill="FFFFFF"/>
        </w:rPr>
        <w:t xml:space="preserve">uso dei mezzi e delle sostanze contraccettive, si pensi alle macchinose e del tutto inutili pratiche del tipo </w:t>
      </w:r>
      <w:proofErr w:type="spellStart"/>
      <w:r w:rsidR="007F3697" w:rsidRPr="005E79CE">
        <w:rPr>
          <w:color w:val="1F1F1F"/>
          <w:spacing w:val="3"/>
          <w:sz w:val="22"/>
          <w:szCs w:val="22"/>
          <w:shd w:val="clear" w:color="auto" w:fill="FFFFFF"/>
        </w:rPr>
        <w:t>Ogino</w:t>
      </w:r>
      <w:r w:rsidR="002522EA" w:rsidRPr="005E79CE">
        <w:rPr>
          <w:color w:val="1F1F1F"/>
          <w:spacing w:val="3"/>
          <w:sz w:val="22"/>
          <w:szCs w:val="22"/>
          <w:shd w:val="clear" w:color="auto" w:fill="FFFFFF"/>
        </w:rPr>
        <w:t>-</w:t>
      </w:r>
      <w:r w:rsidR="007F3697" w:rsidRPr="005E79CE">
        <w:rPr>
          <w:color w:val="1F1F1F"/>
          <w:spacing w:val="3"/>
          <w:sz w:val="22"/>
          <w:szCs w:val="22"/>
          <w:shd w:val="clear" w:color="auto" w:fill="FFFFFF"/>
        </w:rPr>
        <w:t>Knaus</w:t>
      </w:r>
      <w:proofErr w:type="spellEnd"/>
      <w:r w:rsidR="002522EA" w:rsidRPr="005E79CE">
        <w:rPr>
          <w:color w:val="1F1F1F"/>
          <w:spacing w:val="3"/>
          <w:sz w:val="22"/>
          <w:szCs w:val="22"/>
          <w:shd w:val="clear" w:color="auto" w:fill="FFFFFF"/>
        </w:rPr>
        <w:t>, si pensi all</w:t>
      </w:r>
      <w:r w:rsidR="00DF27D7">
        <w:rPr>
          <w:color w:val="1F1F1F"/>
          <w:spacing w:val="3"/>
          <w:sz w:val="22"/>
          <w:szCs w:val="22"/>
          <w:shd w:val="clear" w:color="auto" w:fill="FFFFFF"/>
        </w:rPr>
        <w:t>’</w:t>
      </w:r>
      <w:r w:rsidR="002522EA" w:rsidRPr="005E79CE">
        <w:rPr>
          <w:color w:val="1F1F1F"/>
          <w:spacing w:val="3"/>
          <w:sz w:val="22"/>
          <w:szCs w:val="22"/>
          <w:shd w:val="clear" w:color="auto" w:fill="FFFFFF"/>
        </w:rPr>
        <w:t>ostilità sociale diffusa nei confronti di modalità di rapporto sessuale “contro natura”. La maternità sembra assumere, entro questo contesto di divieti e di prescrizioni, una sorta di necessaria e auspicabile evoluzione dell</w:t>
      </w:r>
      <w:r w:rsidR="00DF27D7">
        <w:rPr>
          <w:color w:val="1F1F1F"/>
          <w:spacing w:val="3"/>
          <w:sz w:val="22"/>
          <w:szCs w:val="22"/>
          <w:shd w:val="clear" w:color="auto" w:fill="FFFFFF"/>
        </w:rPr>
        <w:t>’</w:t>
      </w:r>
      <w:r w:rsidR="002522EA" w:rsidRPr="005E79CE">
        <w:rPr>
          <w:color w:val="1F1F1F"/>
          <w:spacing w:val="3"/>
          <w:sz w:val="22"/>
          <w:szCs w:val="22"/>
          <w:shd w:val="clear" w:color="auto" w:fill="FFFFFF"/>
        </w:rPr>
        <w:t xml:space="preserve">attrazione </w:t>
      </w:r>
      <w:proofErr w:type="spellStart"/>
      <w:r w:rsidR="002522EA" w:rsidRPr="005E79CE">
        <w:rPr>
          <w:color w:val="1F1F1F"/>
          <w:spacing w:val="3"/>
          <w:sz w:val="22"/>
          <w:szCs w:val="22"/>
          <w:shd w:val="clear" w:color="auto" w:fill="FFFFFF"/>
        </w:rPr>
        <w:t>ag</w:t>
      </w:r>
      <w:r w:rsidR="00D30D29" w:rsidRPr="005E79CE">
        <w:rPr>
          <w:color w:val="1F1F1F"/>
          <w:spacing w:val="3"/>
          <w:sz w:val="22"/>
          <w:szCs w:val="22"/>
          <w:shd w:val="clear" w:color="auto" w:fill="FFFFFF"/>
        </w:rPr>
        <w:t>ì</w:t>
      </w:r>
      <w:r w:rsidR="002522EA" w:rsidRPr="005E79CE">
        <w:rPr>
          <w:color w:val="1F1F1F"/>
          <w:spacing w:val="3"/>
          <w:sz w:val="22"/>
          <w:szCs w:val="22"/>
          <w:shd w:val="clear" w:color="auto" w:fill="FFFFFF"/>
        </w:rPr>
        <w:t>ta</w:t>
      </w:r>
      <w:proofErr w:type="spellEnd"/>
      <w:r w:rsidR="002522EA" w:rsidRPr="005E79CE">
        <w:rPr>
          <w:color w:val="1F1F1F"/>
          <w:spacing w:val="3"/>
          <w:sz w:val="22"/>
          <w:szCs w:val="22"/>
          <w:shd w:val="clear" w:color="auto" w:fill="FFFFFF"/>
        </w:rPr>
        <w:t>.</w:t>
      </w:r>
    </w:p>
    <w:p w14:paraId="0C34E057" w14:textId="197167B1" w:rsidR="00B50F3A" w:rsidRPr="005E79CE" w:rsidRDefault="006A3230" w:rsidP="005E79CE">
      <w:pPr>
        <w:jc w:val="both"/>
        <w:rPr>
          <w:color w:val="1F1F1F"/>
          <w:spacing w:val="3"/>
          <w:sz w:val="22"/>
          <w:szCs w:val="22"/>
          <w:shd w:val="clear" w:color="auto" w:fill="FFFFFF"/>
        </w:rPr>
      </w:pPr>
      <w:r w:rsidRPr="005E79CE">
        <w:rPr>
          <w:color w:val="1F1F1F"/>
          <w:spacing w:val="3"/>
          <w:sz w:val="22"/>
          <w:szCs w:val="22"/>
          <w:shd w:val="clear" w:color="auto" w:fill="FFFFFF"/>
        </w:rPr>
        <w:t>La formazione di una coppia, fondata sulla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subisce inoltre una pressione sociale molto forte alla maternità: “novità?”, “quando vi decidete a regalare un nipotino ai nonni?”, “ormai è tempo d</w:t>
      </w:r>
      <w:r w:rsidR="00DF27D7">
        <w:rPr>
          <w:color w:val="1F1F1F"/>
          <w:spacing w:val="3"/>
          <w:sz w:val="22"/>
          <w:szCs w:val="22"/>
          <w:shd w:val="clear" w:color="auto" w:fill="FFFFFF"/>
        </w:rPr>
        <w:t>’</w:t>
      </w:r>
      <w:r w:rsidRPr="005E79CE">
        <w:rPr>
          <w:color w:val="1F1F1F"/>
          <w:spacing w:val="3"/>
          <w:sz w:val="22"/>
          <w:szCs w:val="22"/>
          <w:shd w:val="clear" w:color="auto" w:fill="FFFFFF"/>
        </w:rPr>
        <w:t>avere un bebè, volete averlo quando sarete vecchi?”, infinite sono le modalità con le quali parenti, amici, ma anche persone del vicinato o colleghi di lavoro, tutti mostrano il loro interesse a che la coppia non rimanga “sola”, ma eserciti la propria</w:t>
      </w:r>
      <w:r w:rsidR="00B50F3A" w:rsidRPr="005E79CE">
        <w:rPr>
          <w:color w:val="1F1F1F"/>
          <w:spacing w:val="3"/>
          <w:sz w:val="22"/>
          <w:szCs w:val="22"/>
          <w:shd w:val="clear" w:color="auto" w:fill="FFFFFF"/>
        </w:rPr>
        <w:t xml:space="preserve"> </w:t>
      </w:r>
      <w:r w:rsidRPr="005E79CE">
        <w:rPr>
          <w:color w:val="1F1F1F"/>
          <w:spacing w:val="3"/>
          <w:sz w:val="22"/>
          <w:szCs w:val="22"/>
          <w:shd w:val="clear" w:color="auto" w:fill="FFFFFF"/>
        </w:rPr>
        <w:t>capacit</w:t>
      </w:r>
      <w:r w:rsidR="00B50F3A" w:rsidRPr="005E79CE">
        <w:rPr>
          <w:color w:val="1F1F1F"/>
          <w:spacing w:val="3"/>
          <w:sz w:val="22"/>
          <w:szCs w:val="22"/>
          <w:shd w:val="clear" w:color="auto" w:fill="FFFFFF"/>
        </w:rPr>
        <w:t>à procreativa. Come se si trattasse davvero di dare il proprio contributo alla procreazione della specie.</w:t>
      </w:r>
      <w:r w:rsidR="00393CFE" w:rsidRPr="005E79CE">
        <w:rPr>
          <w:color w:val="1F1F1F"/>
          <w:spacing w:val="3"/>
          <w:sz w:val="22"/>
          <w:szCs w:val="22"/>
          <w:shd w:val="clear" w:color="auto" w:fill="FFFFFF"/>
        </w:rPr>
        <w:t xml:space="preserve"> La pressione della quale stiamo parlando, d</w:t>
      </w:r>
      <w:r w:rsidR="00DF27D7">
        <w:rPr>
          <w:color w:val="1F1F1F"/>
          <w:spacing w:val="3"/>
          <w:sz w:val="22"/>
          <w:szCs w:val="22"/>
          <w:shd w:val="clear" w:color="auto" w:fill="FFFFFF"/>
        </w:rPr>
        <w:t>’</w:t>
      </w:r>
      <w:r w:rsidR="00393CFE" w:rsidRPr="005E79CE">
        <w:rPr>
          <w:color w:val="1F1F1F"/>
          <w:spacing w:val="3"/>
          <w:sz w:val="22"/>
          <w:szCs w:val="22"/>
          <w:shd w:val="clear" w:color="auto" w:fill="FFFFFF"/>
        </w:rPr>
        <w:t>altro canto, può esprimere anche invidia nei confronti di una coppia che sa vivere appieno la reciprocità attrattiva, auspicando la comparsa di un “terzo” che – per le ragioni che vedremo – sarà in grado di mettere fine a tale piacevole relazione.</w:t>
      </w:r>
    </w:p>
    <w:p w14:paraId="1F6190E4" w14:textId="77777777" w:rsidR="00F23617" w:rsidRPr="005E79CE" w:rsidRDefault="00F23617" w:rsidP="005E79CE">
      <w:pPr>
        <w:jc w:val="both"/>
        <w:rPr>
          <w:color w:val="1F1F1F"/>
          <w:spacing w:val="3"/>
          <w:sz w:val="22"/>
          <w:szCs w:val="22"/>
          <w:shd w:val="clear" w:color="auto" w:fill="FFFFFF"/>
        </w:rPr>
      </w:pPr>
    </w:p>
    <w:p w14:paraId="00BA8843" w14:textId="77777777" w:rsidR="00D30D29" w:rsidRPr="005E79CE" w:rsidRDefault="00D30D29" w:rsidP="005E79CE">
      <w:pPr>
        <w:jc w:val="both"/>
        <w:rPr>
          <w:color w:val="1F1F1F"/>
          <w:spacing w:val="3"/>
          <w:sz w:val="22"/>
          <w:szCs w:val="22"/>
          <w:shd w:val="clear" w:color="auto" w:fill="FFFFFF"/>
        </w:rPr>
      </w:pPr>
    </w:p>
    <w:p w14:paraId="54D12B18" w14:textId="57B2EF6E" w:rsidR="00F23617" w:rsidRPr="005E79CE" w:rsidRDefault="00F23617" w:rsidP="005E79CE">
      <w:pPr>
        <w:jc w:val="both"/>
        <w:outlineLvl w:val="0"/>
        <w:rPr>
          <w:b/>
          <w:i/>
          <w:color w:val="1F1F1F"/>
          <w:spacing w:val="3"/>
          <w:sz w:val="22"/>
          <w:szCs w:val="22"/>
          <w:shd w:val="clear" w:color="auto" w:fill="FFFFFF"/>
        </w:rPr>
      </w:pPr>
      <w:r w:rsidRPr="005E79CE">
        <w:rPr>
          <w:b/>
          <w:i/>
          <w:color w:val="1F1F1F"/>
          <w:spacing w:val="3"/>
          <w:sz w:val="22"/>
          <w:szCs w:val="22"/>
          <w:shd w:val="clear" w:color="auto" w:fill="FFFFFF"/>
        </w:rPr>
        <w:t>Perdita dell</w:t>
      </w:r>
      <w:r w:rsidR="00DF27D7">
        <w:rPr>
          <w:b/>
          <w:i/>
          <w:color w:val="1F1F1F"/>
          <w:spacing w:val="3"/>
          <w:sz w:val="22"/>
          <w:szCs w:val="22"/>
          <w:shd w:val="clear" w:color="auto" w:fill="FFFFFF"/>
        </w:rPr>
        <w:t>’</w:t>
      </w:r>
      <w:r w:rsidRPr="005E79CE">
        <w:rPr>
          <w:b/>
          <w:i/>
          <w:color w:val="1F1F1F"/>
          <w:spacing w:val="3"/>
          <w:sz w:val="22"/>
          <w:szCs w:val="22"/>
          <w:shd w:val="clear" w:color="auto" w:fill="FFFFFF"/>
        </w:rPr>
        <w:t>attrazione</w:t>
      </w:r>
    </w:p>
    <w:p w14:paraId="38715577" w14:textId="77777777" w:rsidR="005F3097" w:rsidRPr="005E79CE" w:rsidRDefault="005F3097" w:rsidP="005E79CE">
      <w:pPr>
        <w:jc w:val="both"/>
        <w:rPr>
          <w:color w:val="1F1F1F"/>
          <w:spacing w:val="3"/>
          <w:sz w:val="22"/>
          <w:szCs w:val="22"/>
          <w:shd w:val="clear" w:color="auto" w:fill="FFFFFF"/>
        </w:rPr>
      </w:pPr>
    </w:p>
    <w:p w14:paraId="10D1D11D" w14:textId="15CC98DF" w:rsidR="004219D6" w:rsidRPr="005E79CE" w:rsidRDefault="00F23617" w:rsidP="005E79CE">
      <w:pPr>
        <w:jc w:val="both"/>
        <w:rPr>
          <w:color w:val="1F1F1F"/>
          <w:spacing w:val="3"/>
          <w:sz w:val="22"/>
          <w:szCs w:val="22"/>
          <w:shd w:val="clear" w:color="auto" w:fill="FFFFFF"/>
        </w:rPr>
      </w:pPr>
      <w:r w:rsidRPr="005E79CE">
        <w:rPr>
          <w:color w:val="1F1F1F"/>
          <w:spacing w:val="3"/>
          <w:sz w:val="22"/>
          <w:szCs w:val="22"/>
          <w:shd w:val="clear" w:color="auto" w:fill="FFFFFF"/>
        </w:rPr>
        <w:lastRenderedPageBreak/>
        <w:t>Il timore che 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possa essere a termine, che possa attenuarsi sino alla sua scomparsa</w:t>
      </w:r>
      <w:r w:rsidR="00A40C27" w:rsidRPr="005E79CE">
        <w:rPr>
          <w:color w:val="1F1F1F"/>
          <w:spacing w:val="3"/>
          <w:sz w:val="22"/>
          <w:szCs w:val="22"/>
          <w:shd w:val="clear" w:color="auto" w:fill="FFFFFF"/>
        </w:rPr>
        <w:t>,</w:t>
      </w:r>
      <w:r w:rsidRPr="005E79CE">
        <w:rPr>
          <w:color w:val="1F1F1F"/>
          <w:spacing w:val="3"/>
          <w:sz w:val="22"/>
          <w:szCs w:val="22"/>
          <w:shd w:val="clear" w:color="auto" w:fill="FFFFFF"/>
        </w:rPr>
        <w:t xml:space="preserve"> è presente sin dai primi momenti in cui si sperimenta la reciprocità attrattiva. </w:t>
      </w:r>
      <w:r w:rsidR="00EA4B99" w:rsidRPr="005E79CE">
        <w:rPr>
          <w:color w:val="1F1F1F"/>
          <w:spacing w:val="3"/>
          <w:sz w:val="22"/>
          <w:szCs w:val="22"/>
          <w:shd w:val="clear" w:color="auto" w:fill="FFFFFF"/>
        </w:rPr>
        <w:t xml:space="preserve">Molti sono i fattori che condizionano il progressivo attenuarsi del rapporto di reciprocità, sino alla sua estinzione. </w:t>
      </w:r>
      <w:r w:rsidR="004219D6" w:rsidRPr="005E79CE">
        <w:rPr>
          <w:color w:val="1F1F1F"/>
          <w:spacing w:val="3"/>
          <w:sz w:val="22"/>
          <w:szCs w:val="22"/>
          <w:shd w:val="clear" w:color="auto" w:fill="FFFFFF"/>
        </w:rPr>
        <w:t>Ne segnaliamo solo alcuni, in quanto in ogni relazione attrattiva possono agire elementi idiosincratici alla coppia che è impossibile ricordare nella loro specificità.</w:t>
      </w:r>
    </w:p>
    <w:p w14:paraId="4C2951F5" w14:textId="4D469E6E" w:rsidR="0096051A" w:rsidRPr="005E79CE" w:rsidRDefault="00F0154A" w:rsidP="005E79CE">
      <w:pPr>
        <w:jc w:val="both"/>
        <w:rPr>
          <w:color w:val="1F1F1F"/>
          <w:spacing w:val="3"/>
          <w:sz w:val="22"/>
          <w:szCs w:val="22"/>
          <w:shd w:val="clear" w:color="auto" w:fill="FFFFFF"/>
        </w:rPr>
      </w:pPr>
      <w:r w:rsidRPr="005E79CE">
        <w:rPr>
          <w:color w:val="1F1F1F"/>
          <w:spacing w:val="3"/>
          <w:sz w:val="22"/>
          <w:szCs w:val="22"/>
          <w:shd w:val="clear" w:color="auto" w:fill="FFFFFF"/>
        </w:rPr>
        <w:t>Pensiamo alla figura femminile: è difficile che la donna possa, nel tempo, mantenere quella tensione a conservare la propria bellezza attrattiva che comporta contemporaneamente sottomissione passiva alla “valutazione”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da parte dell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uomo, </w:t>
      </w:r>
      <w:r w:rsidR="0039242D" w:rsidRPr="005E79CE">
        <w:rPr>
          <w:color w:val="1F1F1F"/>
          <w:spacing w:val="3"/>
          <w:sz w:val="22"/>
          <w:szCs w:val="22"/>
          <w:shd w:val="clear" w:color="auto" w:fill="FFFFFF"/>
        </w:rPr>
        <w:t>modificazione con il tempo del proprio corpo e delle sue caratteristiche attrattive, attenzione alla vita di coppia e alle sue insidie legate all</w:t>
      </w:r>
      <w:r w:rsidR="00DF27D7">
        <w:rPr>
          <w:color w:val="1F1F1F"/>
          <w:spacing w:val="3"/>
          <w:sz w:val="22"/>
          <w:szCs w:val="22"/>
          <w:shd w:val="clear" w:color="auto" w:fill="FFFFFF"/>
        </w:rPr>
        <w:t>’</w:t>
      </w:r>
      <w:r w:rsidR="0039242D" w:rsidRPr="005E79CE">
        <w:rPr>
          <w:color w:val="1F1F1F"/>
          <w:spacing w:val="3"/>
          <w:sz w:val="22"/>
          <w:szCs w:val="22"/>
          <w:shd w:val="clear" w:color="auto" w:fill="FFFFFF"/>
        </w:rPr>
        <w:t>alimentazione, alla carenza d</w:t>
      </w:r>
      <w:r w:rsidR="00DF27D7">
        <w:rPr>
          <w:color w:val="1F1F1F"/>
          <w:spacing w:val="3"/>
          <w:sz w:val="22"/>
          <w:szCs w:val="22"/>
          <w:shd w:val="clear" w:color="auto" w:fill="FFFFFF"/>
        </w:rPr>
        <w:t>’</w:t>
      </w:r>
      <w:r w:rsidR="0039242D" w:rsidRPr="005E79CE">
        <w:rPr>
          <w:color w:val="1F1F1F"/>
          <w:spacing w:val="3"/>
          <w:sz w:val="22"/>
          <w:szCs w:val="22"/>
          <w:shd w:val="clear" w:color="auto" w:fill="FFFFFF"/>
        </w:rPr>
        <w:t>esercizio fisico, alla dispendiosità delle cure estetiche, al dover spesso rendere compatibili l</w:t>
      </w:r>
      <w:r w:rsidR="00DF27D7">
        <w:rPr>
          <w:color w:val="1F1F1F"/>
          <w:spacing w:val="3"/>
          <w:sz w:val="22"/>
          <w:szCs w:val="22"/>
          <w:shd w:val="clear" w:color="auto" w:fill="FFFFFF"/>
        </w:rPr>
        <w:t>’</w:t>
      </w:r>
      <w:r w:rsidR="0039242D" w:rsidRPr="005E79CE">
        <w:rPr>
          <w:color w:val="1F1F1F"/>
          <w:spacing w:val="3"/>
          <w:sz w:val="22"/>
          <w:szCs w:val="22"/>
          <w:shd w:val="clear" w:color="auto" w:fill="FFFFFF"/>
        </w:rPr>
        <w:t>attenzione all</w:t>
      </w:r>
      <w:r w:rsidR="00DF27D7">
        <w:rPr>
          <w:color w:val="1F1F1F"/>
          <w:spacing w:val="3"/>
          <w:sz w:val="22"/>
          <w:szCs w:val="22"/>
          <w:shd w:val="clear" w:color="auto" w:fill="FFFFFF"/>
        </w:rPr>
        <w:t>’</w:t>
      </w:r>
      <w:r w:rsidR="0039242D" w:rsidRPr="005E79CE">
        <w:rPr>
          <w:color w:val="1F1F1F"/>
          <w:spacing w:val="3"/>
          <w:sz w:val="22"/>
          <w:szCs w:val="22"/>
          <w:shd w:val="clear" w:color="auto" w:fill="FFFFFF"/>
        </w:rPr>
        <w:t xml:space="preserve">essere attraenti </w:t>
      </w:r>
      <w:r w:rsidR="0080107E" w:rsidRPr="005E79CE">
        <w:rPr>
          <w:color w:val="1F1F1F"/>
          <w:spacing w:val="3"/>
          <w:sz w:val="22"/>
          <w:szCs w:val="22"/>
          <w:shd w:val="clear" w:color="auto" w:fill="FFFFFF"/>
        </w:rPr>
        <w:t>con</w:t>
      </w:r>
      <w:r w:rsidR="0039242D" w:rsidRPr="005E79CE">
        <w:rPr>
          <w:color w:val="1F1F1F"/>
          <w:spacing w:val="3"/>
          <w:sz w:val="22"/>
          <w:szCs w:val="22"/>
          <w:shd w:val="clear" w:color="auto" w:fill="FFFFFF"/>
        </w:rPr>
        <w:t xml:space="preserve"> la cura della casa, il disbrigo delle faticose faccende domestiche, le turbe depressive che possono accompagnare una noiosa vita </w:t>
      </w:r>
      <w:r w:rsidR="0027644F" w:rsidRPr="005E79CE">
        <w:rPr>
          <w:color w:val="1F1F1F"/>
          <w:spacing w:val="3"/>
          <w:sz w:val="22"/>
          <w:szCs w:val="22"/>
          <w:shd w:val="clear" w:color="auto" w:fill="FFFFFF"/>
        </w:rPr>
        <w:t>tutta tra le mura di casa,</w:t>
      </w:r>
      <w:r w:rsidR="0039242D" w:rsidRPr="005E79CE">
        <w:rPr>
          <w:color w:val="1F1F1F"/>
          <w:spacing w:val="3"/>
          <w:sz w:val="22"/>
          <w:szCs w:val="22"/>
          <w:shd w:val="clear" w:color="auto" w:fill="FFFFFF"/>
        </w:rPr>
        <w:t xml:space="preserve"> con le conseguenti tendenze al cibo o al bere smodati.</w:t>
      </w:r>
    </w:p>
    <w:p w14:paraId="0117DBA7" w14:textId="007A4475" w:rsidR="00FB3DFC" w:rsidRPr="005E79CE" w:rsidRDefault="0096051A" w:rsidP="005E79CE">
      <w:pPr>
        <w:jc w:val="both"/>
        <w:rPr>
          <w:color w:val="1F1F1F"/>
          <w:spacing w:val="3"/>
          <w:sz w:val="22"/>
          <w:szCs w:val="22"/>
          <w:shd w:val="clear" w:color="auto" w:fill="FFFFFF"/>
        </w:rPr>
      </w:pPr>
      <w:r w:rsidRPr="005E79CE">
        <w:rPr>
          <w:color w:val="1F1F1F"/>
          <w:spacing w:val="3"/>
          <w:sz w:val="22"/>
          <w:szCs w:val="22"/>
          <w:shd w:val="clear" w:color="auto" w:fill="FFFFFF"/>
        </w:rPr>
        <w:t>Va anche ricordato che la relazione d</w:t>
      </w:r>
      <w:r w:rsidR="00DF27D7">
        <w:rPr>
          <w:color w:val="1F1F1F"/>
          <w:spacing w:val="3"/>
          <w:sz w:val="22"/>
          <w:szCs w:val="22"/>
          <w:shd w:val="clear" w:color="auto" w:fill="FFFFFF"/>
        </w:rPr>
        <w:t>’</w:t>
      </w:r>
      <w:r w:rsidRPr="005E79CE">
        <w:rPr>
          <w:color w:val="1F1F1F"/>
          <w:spacing w:val="3"/>
          <w:sz w:val="22"/>
          <w:szCs w:val="22"/>
          <w:shd w:val="clear" w:color="auto" w:fill="FFFFFF"/>
        </w:rPr>
        <w:t>attrazione, quando è ai suoi esordi, si propone come totalizzante, occupa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intera vita emozionale dei partner. </w:t>
      </w:r>
      <w:r w:rsidR="00960D68" w:rsidRPr="005E79CE">
        <w:rPr>
          <w:color w:val="1F1F1F"/>
          <w:spacing w:val="3"/>
          <w:sz w:val="22"/>
          <w:szCs w:val="22"/>
          <w:shd w:val="clear" w:color="auto" w:fill="FFFFFF"/>
        </w:rPr>
        <w:t>Questa sorta d</w:t>
      </w:r>
      <w:r w:rsidR="00DF27D7">
        <w:rPr>
          <w:color w:val="1F1F1F"/>
          <w:spacing w:val="3"/>
          <w:sz w:val="22"/>
          <w:szCs w:val="22"/>
          <w:shd w:val="clear" w:color="auto" w:fill="FFFFFF"/>
        </w:rPr>
        <w:t>’</w:t>
      </w:r>
      <w:r w:rsidR="00960D68" w:rsidRPr="005E79CE">
        <w:rPr>
          <w:color w:val="1F1F1F"/>
          <w:spacing w:val="3"/>
          <w:sz w:val="22"/>
          <w:szCs w:val="22"/>
          <w:shd w:val="clear" w:color="auto" w:fill="FFFFFF"/>
        </w:rPr>
        <w:t xml:space="preserve">estasi, di pienezza della relazione non è fatta </w:t>
      </w:r>
      <w:r w:rsidR="00A40C27" w:rsidRPr="005E79CE">
        <w:rPr>
          <w:color w:val="1F1F1F"/>
          <w:spacing w:val="3"/>
          <w:sz w:val="22"/>
          <w:szCs w:val="22"/>
          <w:shd w:val="clear" w:color="auto" w:fill="FFFFFF"/>
        </w:rPr>
        <w:t xml:space="preserve">solo </w:t>
      </w:r>
      <w:r w:rsidR="00960D68" w:rsidRPr="005E79CE">
        <w:rPr>
          <w:color w:val="1F1F1F"/>
          <w:spacing w:val="3"/>
          <w:sz w:val="22"/>
          <w:szCs w:val="22"/>
          <w:shd w:val="clear" w:color="auto" w:fill="FFFFFF"/>
        </w:rPr>
        <w:t>di sessualità agita ma, soprattutto, di intensa idealizzazione reciproca. Il problema sta proprio nella transitorietà, nella provvisorietà estatica di questa emozione attrattiva; una pienezza emozionale che, il più delle volte, non fa pensare alla possibilità che possa finire, che possa trasformarsi. Non ci si pensa, e quindi non ci si premunisce</w:t>
      </w:r>
      <w:r w:rsidR="007D0D63" w:rsidRPr="005E79CE">
        <w:rPr>
          <w:color w:val="1F1F1F"/>
          <w:spacing w:val="3"/>
          <w:sz w:val="22"/>
          <w:szCs w:val="22"/>
          <w:shd w:val="clear" w:color="auto" w:fill="FFFFFF"/>
        </w:rPr>
        <w:t>,</w:t>
      </w:r>
      <w:r w:rsidR="00960D68" w:rsidRPr="005E79CE">
        <w:rPr>
          <w:color w:val="1F1F1F"/>
          <w:spacing w:val="3"/>
          <w:sz w:val="22"/>
          <w:szCs w:val="22"/>
          <w:shd w:val="clear" w:color="auto" w:fill="FFFFFF"/>
        </w:rPr>
        <w:t xml:space="preserve"> integrando l</w:t>
      </w:r>
      <w:r w:rsidR="00DF27D7">
        <w:rPr>
          <w:color w:val="1F1F1F"/>
          <w:spacing w:val="3"/>
          <w:sz w:val="22"/>
          <w:szCs w:val="22"/>
          <w:shd w:val="clear" w:color="auto" w:fill="FFFFFF"/>
        </w:rPr>
        <w:t>’</w:t>
      </w:r>
      <w:r w:rsidR="00960D68" w:rsidRPr="005E79CE">
        <w:rPr>
          <w:color w:val="1F1F1F"/>
          <w:spacing w:val="3"/>
          <w:sz w:val="22"/>
          <w:szCs w:val="22"/>
          <w:shd w:val="clear" w:color="auto" w:fill="FFFFFF"/>
        </w:rPr>
        <w:t>attrazione con altre componenti della relazione che consentano di valorizzare la relazione stessa al di là della sua</w:t>
      </w:r>
      <w:r w:rsidR="007D0D63" w:rsidRPr="005E79CE">
        <w:rPr>
          <w:color w:val="1F1F1F"/>
          <w:spacing w:val="3"/>
          <w:sz w:val="22"/>
          <w:szCs w:val="22"/>
          <w:shd w:val="clear" w:color="auto" w:fill="FFFFFF"/>
        </w:rPr>
        <w:t xml:space="preserve"> mera</w:t>
      </w:r>
      <w:r w:rsidR="00960D68" w:rsidRPr="005E79CE">
        <w:rPr>
          <w:color w:val="1F1F1F"/>
          <w:spacing w:val="3"/>
          <w:sz w:val="22"/>
          <w:szCs w:val="22"/>
          <w:shd w:val="clear" w:color="auto" w:fill="FFFFFF"/>
        </w:rPr>
        <w:t xml:space="preserve"> componente attrattiva.</w:t>
      </w:r>
    </w:p>
    <w:p w14:paraId="6D27F4FA" w14:textId="2E574546" w:rsidR="00960D68" w:rsidRPr="005E79CE" w:rsidRDefault="00960D68" w:rsidP="005E79CE">
      <w:pPr>
        <w:jc w:val="both"/>
        <w:rPr>
          <w:color w:val="1F1F1F"/>
          <w:spacing w:val="3"/>
          <w:sz w:val="22"/>
          <w:szCs w:val="22"/>
          <w:shd w:val="clear" w:color="auto" w:fill="FFFFFF"/>
        </w:rPr>
      </w:pPr>
      <w:r w:rsidRPr="005E79CE">
        <w:rPr>
          <w:color w:val="1F1F1F"/>
          <w:spacing w:val="3"/>
          <w:sz w:val="22"/>
          <w:szCs w:val="22"/>
          <w:shd w:val="clear" w:color="auto" w:fill="FFFFFF"/>
        </w:rPr>
        <w:t>Quando non ci si occupa di queste iniziative d</w:t>
      </w:r>
      <w:r w:rsidR="00DF27D7">
        <w:rPr>
          <w:color w:val="1F1F1F"/>
          <w:spacing w:val="3"/>
          <w:sz w:val="22"/>
          <w:szCs w:val="22"/>
          <w:shd w:val="clear" w:color="auto" w:fill="FFFFFF"/>
        </w:rPr>
        <w:t>’</w:t>
      </w:r>
      <w:r w:rsidRPr="005E79CE">
        <w:rPr>
          <w:color w:val="1F1F1F"/>
          <w:spacing w:val="3"/>
          <w:sz w:val="22"/>
          <w:szCs w:val="22"/>
          <w:shd w:val="clear" w:color="auto" w:fill="FFFFFF"/>
        </w:rPr>
        <w:t>integrazione dell</w:t>
      </w:r>
      <w:r w:rsidR="00DF27D7">
        <w:rPr>
          <w:color w:val="1F1F1F"/>
          <w:spacing w:val="3"/>
          <w:sz w:val="22"/>
          <w:szCs w:val="22"/>
          <w:shd w:val="clear" w:color="auto" w:fill="FFFFFF"/>
        </w:rPr>
        <w:t>’</w:t>
      </w:r>
      <w:r w:rsidRPr="005E79CE">
        <w:rPr>
          <w:color w:val="1F1F1F"/>
          <w:spacing w:val="3"/>
          <w:sz w:val="22"/>
          <w:szCs w:val="22"/>
          <w:shd w:val="clear" w:color="auto" w:fill="FFFFFF"/>
        </w:rPr>
        <w:t>attrazione – e su questo cercheremo un approfondimento più avanti – l</w:t>
      </w:r>
      <w:r w:rsidR="00DF27D7">
        <w:rPr>
          <w:color w:val="1F1F1F"/>
          <w:spacing w:val="3"/>
          <w:sz w:val="22"/>
          <w:szCs w:val="22"/>
          <w:shd w:val="clear" w:color="auto" w:fill="FFFFFF"/>
        </w:rPr>
        <w:t>’</w:t>
      </w:r>
      <w:r w:rsidRPr="005E79CE">
        <w:rPr>
          <w:color w:val="1F1F1F"/>
          <w:spacing w:val="3"/>
          <w:sz w:val="22"/>
          <w:szCs w:val="22"/>
          <w:shd w:val="clear" w:color="auto" w:fill="FFFFFF"/>
        </w:rPr>
        <w:t xml:space="preserve">attrazione stessa rischia di trasformarsi in aggressività rabbiosa motivata dal sentimento di perdita di una </w:t>
      </w:r>
      <w:proofErr w:type="spellStart"/>
      <w:r w:rsidRPr="005E79CE">
        <w:rPr>
          <w:color w:val="1F1F1F"/>
          <w:spacing w:val="3"/>
          <w:sz w:val="22"/>
          <w:szCs w:val="22"/>
          <w:shd w:val="clear" w:color="auto" w:fill="FFFFFF"/>
        </w:rPr>
        <w:t>fusionalità</w:t>
      </w:r>
      <w:proofErr w:type="spellEnd"/>
      <w:r w:rsidRPr="005E79CE">
        <w:rPr>
          <w:color w:val="1F1F1F"/>
          <w:spacing w:val="3"/>
          <w:sz w:val="22"/>
          <w:szCs w:val="22"/>
          <w:shd w:val="clear" w:color="auto" w:fill="FFFFFF"/>
        </w:rPr>
        <w:t xml:space="preserve"> amorosa che si riteneva poter durare </w:t>
      </w:r>
      <w:r w:rsidR="00E57DE9" w:rsidRPr="005E79CE">
        <w:rPr>
          <w:color w:val="1F1F1F"/>
          <w:spacing w:val="3"/>
          <w:sz w:val="22"/>
          <w:szCs w:val="22"/>
          <w:shd w:val="clear" w:color="auto" w:fill="FFFFFF"/>
        </w:rPr>
        <w:t>in eterno.</w:t>
      </w:r>
    </w:p>
    <w:p w14:paraId="1540C67B" w14:textId="1E401169" w:rsidR="00973F00" w:rsidRPr="005E79CE" w:rsidRDefault="00973F00" w:rsidP="005E79CE">
      <w:pPr>
        <w:jc w:val="both"/>
        <w:rPr>
          <w:color w:val="1F1F1F"/>
          <w:spacing w:val="3"/>
          <w:sz w:val="22"/>
          <w:szCs w:val="22"/>
          <w:shd w:val="clear" w:color="auto" w:fill="FFFFFF"/>
        </w:rPr>
      </w:pPr>
      <w:r w:rsidRPr="005E79CE">
        <w:rPr>
          <w:color w:val="1F1F1F"/>
          <w:spacing w:val="3"/>
          <w:sz w:val="22"/>
          <w:szCs w:val="22"/>
          <w:shd w:val="clear" w:color="auto" w:fill="FFFFFF"/>
        </w:rPr>
        <w:t>Il rapporto d</w:t>
      </w:r>
      <w:r w:rsidR="00DF27D7">
        <w:rPr>
          <w:color w:val="1F1F1F"/>
          <w:spacing w:val="3"/>
          <w:sz w:val="22"/>
          <w:szCs w:val="22"/>
          <w:shd w:val="clear" w:color="auto" w:fill="FFFFFF"/>
        </w:rPr>
        <w:t>’</w:t>
      </w:r>
      <w:r w:rsidRPr="005E79CE">
        <w:rPr>
          <w:color w:val="1F1F1F"/>
          <w:spacing w:val="3"/>
          <w:sz w:val="22"/>
          <w:szCs w:val="22"/>
          <w:shd w:val="clear" w:color="auto" w:fill="FFFFFF"/>
        </w:rPr>
        <w:t>attrazione, dunque, può trasformarsi in rapporto violento. La relazione idealizzata, se lo sguardo reciproco perde la poesia felice dell</w:t>
      </w:r>
      <w:r w:rsidR="00DF27D7">
        <w:rPr>
          <w:color w:val="1F1F1F"/>
          <w:spacing w:val="3"/>
          <w:sz w:val="22"/>
          <w:szCs w:val="22"/>
          <w:shd w:val="clear" w:color="auto" w:fill="FFFFFF"/>
        </w:rPr>
        <w:t>’</w:t>
      </w:r>
      <w:r w:rsidRPr="005E79CE">
        <w:rPr>
          <w:color w:val="1F1F1F"/>
          <w:spacing w:val="3"/>
          <w:sz w:val="22"/>
          <w:szCs w:val="22"/>
          <w:shd w:val="clear" w:color="auto" w:fill="FFFFFF"/>
        </w:rPr>
        <w:t>incanto amoroso, può frequentemente assumere i toni della delusione, della perdita senza rimedio, della rabbia impotente.</w:t>
      </w:r>
    </w:p>
    <w:p w14:paraId="740EC5DF" w14:textId="6C53E8D3" w:rsidR="007348AE" w:rsidRPr="005E79CE" w:rsidRDefault="00D14896" w:rsidP="005E79CE">
      <w:pPr>
        <w:shd w:val="clear" w:color="auto" w:fill="FFFFFF"/>
        <w:jc w:val="both"/>
        <w:rPr>
          <w:rFonts w:eastAsia="Times New Roman"/>
          <w:color w:val="1A1A1A"/>
          <w:sz w:val="22"/>
          <w:szCs w:val="22"/>
        </w:rPr>
      </w:pPr>
      <w:r w:rsidRPr="005E79CE">
        <w:rPr>
          <w:color w:val="1F1F1F"/>
          <w:spacing w:val="3"/>
          <w:sz w:val="22"/>
          <w:szCs w:val="22"/>
          <w:shd w:val="clear" w:color="auto" w:fill="FFFFFF"/>
        </w:rPr>
        <w:t xml:space="preserve">Charles </w:t>
      </w:r>
      <w:r w:rsidR="00973F00" w:rsidRPr="005E79CE">
        <w:rPr>
          <w:color w:val="1F1F1F"/>
          <w:spacing w:val="3"/>
          <w:sz w:val="22"/>
          <w:szCs w:val="22"/>
          <w:shd w:val="clear" w:color="auto" w:fill="FFFFFF"/>
        </w:rPr>
        <w:t>Aznavour ne parla nel testo di una sua canzone amara e violenta</w:t>
      </w:r>
      <w:r w:rsidR="009E0D95" w:rsidRPr="005E79CE">
        <w:rPr>
          <w:color w:val="1F1F1F"/>
          <w:spacing w:val="3"/>
          <w:sz w:val="22"/>
          <w:szCs w:val="22"/>
          <w:shd w:val="clear" w:color="auto" w:fill="FFFFFF"/>
        </w:rPr>
        <w:t xml:space="preserve"> ove afferma</w:t>
      </w:r>
      <w:r w:rsidR="00973F00" w:rsidRPr="005E79CE">
        <w:rPr>
          <w:color w:val="1F1F1F"/>
          <w:spacing w:val="3"/>
          <w:sz w:val="22"/>
          <w:szCs w:val="22"/>
          <w:shd w:val="clear" w:color="auto" w:fill="FFFFFF"/>
        </w:rPr>
        <w:t>: “</w:t>
      </w:r>
      <w:proofErr w:type="spellStart"/>
      <w:r w:rsidR="00973F00" w:rsidRPr="005E79CE">
        <w:rPr>
          <w:rFonts w:eastAsia="Times New Roman"/>
          <w:color w:val="1A1A1A"/>
          <w:sz w:val="22"/>
          <w:szCs w:val="22"/>
        </w:rPr>
        <w:t>Dieu</w:t>
      </w:r>
      <w:proofErr w:type="spellEnd"/>
      <w:r w:rsidR="00973F00" w:rsidRPr="005E79CE">
        <w:rPr>
          <w:rFonts w:eastAsia="Times New Roman"/>
          <w:color w:val="1A1A1A"/>
          <w:sz w:val="22"/>
          <w:szCs w:val="22"/>
        </w:rPr>
        <w:t xml:space="preserve">, ce </w:t>
      </w:r>
      <w:proofErr w:type="spellStart"/>
      <w:r w:rsidR="00973F00" w:rsidRPr="005E79CE">
        <w:rPr>
          <w:rFonts w:eastAsia="Times New Roman"/>
          <w:color w:val="1A1A1A"/>
          <w:sz w:val="22"/>
          <w:szCs w:val="22"/>
        </w:rPr>
        <w:t>que</w:t>
      </w:r>
      <w:proofErr w:type="spellEnd"/>
      <w:r w:rsidR="00973F00" w:rsidRPr="005E79CE">
        <w:rPr>
          <w:rFonts w:eastAsia="Times New Roman"/>
          <w:color w:val="1A1A1A"/>
          <w:sz w:val="22"/>
          <w:szCs w:val="22"/>
        </w:rPr>
        <w:t xml:space="preserve"> t</w:t>
      </w:r>
      <w:r w:rsidR="00DF27D7">
        <w:rPr>
          <w:rFonts w:eastAsia="Times New Roman"/>
          <w:color w:val="1A1A1A"/>
          <w:sz w:val="22"/>
          <w:szCs w:val="22"/>
        </w:rPr>
        <w:t>’</w:t>
      </w:r>
      <w:proofErr w:type="spellStart"/>
      <w:r w:rsidR="00973F00" w:rsidRPr="005E79CE">
        <w:rPr>
          <w:rFonts w:eastAsia="Times New Roman"/>
          <w:color w:val="1A1A1A"/>
          <w:sz w:val="22"/>
          <w:szCs w:val="22"/>
        </w:rPr>
        <w:t>as</w:t>
      </w:r>
      <w:proofErr w:type="spellEnd"/>
      <w:r w:rsidR="00973F00" w:rsidRPr="005E79CE">
        <w:rPr>
          <w:rFonts w:eastAsia="Times New Roman"/>
          <w:color w:val="1A1A1A"/>
          <w:sz w:val="22"/>
          <w:szCs w:val="22"/>
        </w:rPr>
        <w:t xml:space="preserve"> </w:t>
      </w:r>
      <w:proofErr w:type="spellStart"/>
      <w:r w:rsidR="00973F00" w:rsidRPr="005E79CE">
        <w:rPr>
          <w:rFonts w:eastAsia="Times New Roman"/>
          <w:color w:val="1A1A1A"/>
          <w:sz w:val="22"/>
          <w:szCs w:val="22"/>
        </w:rPr>
        <w:t>changé</w:t>
      </w:r>
      <w:proofErr w:type="spellEnd"/>
      <w:r w:rsidR="00973F00" w:rsidRPr="005E79CE">
        <w:rPr>
          <w:rFonts w:eastAsia="Times New Roman"/>
          <w:color w:val="1A1A1A"/>
          <w:sz w:val="22"/>
          <w:szCs w:val="22"/>
        </w:rPr>
        <w:t xml:space="preserve"> en </w:t>
      </w:r>
      <w:proofErr w:type="spellStart"/>
      <w:r w:rsidR="00973F00" w:rsidRPr="005E79CE">
        <w:rPr>
          <w:rFonts w:eastAsia="Times New Roman"/>
          <w:color w:val="1A1A1A"/>
          <w:sz w:val="22"/>
          <w:szCs w:val="22"/>
        </w:rPr>
        <w:t>cinq</w:t>
      </w:r>
      <w:proofErr w:type="spellEnd"/>
      <w:r w:rsidR="00973F00" w:rsidRPr="005E79CE">
        <w:rPr>
          <w:rFonts w:eastAsia="Times New Roman"/>
          <w:color w:val="1A1A1A"/>
          <w:sz w:val="22"/>
          <w:szCs w:val="22"/>
        </w:rPr>
        <w:t xml:space="preserve"> </w:t>
      </w:r>
      <w:proofErr w:type="spellStart"/>
      <w:r w:rsidR="00973F00" w:rsidRPr="005E79CE">
        <w:rPr>
          <w:rFonts w:eastAsia="Times New Roman"/>
          <w:color w:val="1A1A1A"/>
          <w:sz w:val="22"/>
          <w:szCs w:val="22"/>
        </w:rPr>
        <w:t>ans</w:t>
      </w:r>
      <w:proofErr w:type="spellEnd"/>
      <w:r w:rsidR="00973F00" w:rsidRPr="005E79CE">
        <w:rPr>
          <w:rFonts w:eastAsia="Times New Roman"/>
          <w:color w:val="1A1A1A"/>
          <w:sz w:val="22"/>
          <w:szCs w:val="22"/>
        </w:rPr>
        <w:t>”.</w:t>
      </w:r>
      <w:r w:rsidR="005F2CBC" w:rsidRPr="005E79CE">
        <w:rPr>
          <w:rFonts w:eastAsia="Times New Roman"/>
          <w:color w:val="1A1A1A"/>
          <w:sz w:val="22"/>
          <w:szCs w:val="22"/>
        </w:rPr>
        <w:t xml:space="preserve"> </w:t>
      </w:r>
    </w:p>
    <w:p w14:paraId="60F49AB1" w14:textId="77777777" w:rsidR="007348AE" w:rsidRPr="005E79CE" w:rsidRDefault="007348AE" w:rsidP="005E79CE">
      <w:pPr>
        <w:shd w:val="clear" w:color="auto" w:fill="FFFFFF"/>
        <w:jc w:val="both"/>
        <w:rPr>
          <w:rFonts w:eastAsia="Times New Roman"/>
          <w:color w:val="1A1A1A"/>
          <w:sz w:val="22"/>
          <w:szCs w:val="22"/>
        </w:rPr>
      </w:pPr>
    </w:p>
    <w:p w14:paraId="1707501D" w14:textId="2DBBE273" w:rsidR="00FB3DFC" w:rsidRPr="005E79CE" w:rsidRDefault="007348AE" w:rsidP="005E79CE">
      <w:pPr>
        <w:shd w:val="clear" w:color="auto" w:fill="FFFFFF"/>
        <w:jc w:val="both"/>
        <w:outlineLvl w:val="0"/>
        <w:rPr>
          <w:rFonts w:eastAsia="Times New Roman"/>
          <w:b/>
          <w:color w:val="1A1A1A"/>
          <w:sz w:val="22"/>
          <w:szCs w:val="22"/>
        </w:rPr>
      </w:pPr>
      <w:r w:rsidRPr="00DF27D7">
        <w:rPr>
          <w:i/>
          <w:color w:val="1F1F1F"/>
          <w:spacing w:val="3"/>
          <w:sz w:val="22"/>
          <w:szCs w:val="22"/>
          <w:shd w:val="clear" w:color="auto" w:fill="FFFFFF"/>
          <w:lang w:val="fr-FR"/>
        </w:rPr>
        <w:t>Tu t</w:t>
      </w:r>
      <w:r w:rsidR="00DF27D7">
        <w:rPr>
          <w:i/>
          <w:color w:val="1F1F1F"/>
          <w:spacing w:val="3"/>
          <w:sz w:val="22"/>
          <w:szCs w:val="22"/>
          <w:shd w:val="clear" w:color="auto" w:fill="FFFFFF"/>
          <w:lang w:val="fr-FR"/>
        </w:rPr>
        <w:t>’</w:t>
      </w:r>
      <w:r w:rsidRPr="00DF27D7">
        <w:rPr>
          <w:i/>
          <w:color w:val="1F1F1F"/>
          <w:spacing w:val="3"/>
          <w:sz w:val="22"/>
          <w:szCs w:val="22"/>
          <w:shd w:val="clear" w:color="auto" w:fill="FFFFFF"/>
          <w:lang w:val="fr-FR"/>
        </w:rPr>
        <w:t>laisses aller</w:t>
      </w:r>
      <w:r w:rsidRPr="005E79CE">
        <w:rPr>
          <w:rStyle w:val="Rimandonotaapidipagina"/>
          <w:b/>
          <w:i/>
          <w:color w:val="1F1F1F"/>
          <w:spacing w:val="3"/>
          <w:sz w:val="22"/>
          <w:szCs w:val="22"/>
          <w:shd w:val="clear" w:color="auto" w:fill="FFFFFF"/>
          <w:lang w:val="fr-FR"/>
        </w:rPr>
        <w:t xml:space="preserve"> </w:t>
      </w:r>
      <w:r w:rsidRPr="005E79CE">
        <w:rPr>
          <w:rStyle w:val="Rimandonotaapidipagina"/>
          <w:b/>
          <w:i/>
          <w:color w:val="1F1F1F"/>
          <w:spacing w:val="3"/>
          <w:sz w:val="22"/>
          <w:szCs w:val="22"/>
          <w:shd w:val="clear" w:color="auto" w:fill="FFFFFF"/>
          <w:lang w:val="fr-FR"/>
        </w:rPr>
        <w:footnoteReference w:id="5"/>
      </w:r>
    </w:p>
    <w:p w14:paraId="7CA6831B" w14:textId="1B00A9C2" w:rsidR="00FB3DFC" w:rsidRPr="005E79CE" w:rsidRDefault="00FB3DFC" w:rsidP="005E79CE">
      <w:pPr>
        <w:jc w:val="both"/>
        <w:rPr>
          <w:color w:val="1F1F1F"/>
          <w:spacing w:val="3"/>
          <w:sz w:val="22"/>
          <w:szCs w:val="22"/>
          <w:shd w:val="clear" w:color="auto" w:fill="FFFFFF"/>
          <w:lang w:val="fr-FR"/>
        </w:rPr>
      </w:pPr>
    </w:p>
    <w:p w14:paraId="6F1DFA25" w14:textId="5896D2E0" w:rsidR="00FB3DFC" w:rsidRPr="001470B7" w:rsidRDefault="00F90E70" w:rsidP="001470B7">
      <w:pPr>
        <w:shd w:val="clear" w:color="auto" w:fill="FFFFFF"/>
        <w:ind w:left="284" w:right="283"/>
        <w:jc w:val="both"/>
        <w:rPr>
          <w:rFonts w:eastAsia="Times New Roman"/>
          <w:color w:val="1A1A1A"/>
          <w:sz w:val="20"/>
          <w:szCs w:val="20"/>
          <w:lang w:val="fr-FR"/>
        </w:rPr>
      </w:pPr>
      <w:r w:rsidRPr="001470B7">
        <w:rPr>
          <w:rFonts w:eastAsia="Times New Roman"/>
          <w:color w:val="1A1A1A"/>
          <w:sz w:val="20"/>
          <w:szCs w:val="20"/>
          <w:lang w:val="fr-FR"/>
        </w:rPr>
        <w:t>[</w:t>
      </w:r>
      <w:r w:rsidR="000448D1" w:rsidRPr="001470B7">
        <w:rPr>
          <w:rFonts w:eastAsia="Times New Roman"/>
          <w:color w:val="1A1A1A"/>
          <w:sz w:val="20"/>
          <w:szCs w:val="20"/>
          <w:lang w:val="fr-FR"/>
        </w:rPr>
        <w:t>…</w:t>
      </w:r>
      <w:r w:rsidRPr="001470B7">
        <w:rPr>
          <w:rFonts w:eastAsia="Times New Roman"/>
          <w:color w:val="1A1A1A"/>
          <w:sz w:val="20"/>
          <w:szCs w:val="20"/>
          <w:lang w:val="fr-FR"/>
        </w:rPr>
        <w:t>]</w:t>
      </w:r>
      <w:r w:rsidR="005F2CBC" w:rsidRPr="001470B7">
        <w:rPr>
          <w:rFonts w:eastAsia="Times New Roman"/>
          <w:color w:val="1A1A1A"/>
          <w:sz w:val="20"/>
          <w:szCs w:val="20"/>
          <w:lang w:val="fr-FR"/>
        </w:rPr>
        <w:t xml:space="preserve"> </w:t>
      </w:r>
      <w:r w:rsidR="00DF27D7">
        <w:rPr>
          <w:rFonts w:eastAsia="Times New Roman"/>
          <w:color w:val="1A1A1A"/>
          <w:sz w:val="20"/>
          <w:szCs w:val="20"/>
          <w:lang w:val="fr-FR"/>
        </w:rPr>
        <w:t>Drôle, ce que t’</w:t>
      </w:r>
      <w:r w:rsidR="00FB3DFC" w:rsidRPr="001470B7">
        <w:rPr>
          <w:rFonts w:eastAsia="Times New Roman"/>
          <w:color w:val="1A1A1A"/>
          <w:sz w:val="20"/>
          <w:szCs w:val="20"/>
          <w:lang w:val="fr-FR"/>
        </w:rPr>
        <w:t>es drôle à regarder</w:t>
      </w:r>
      <w:r w:rsidRPr="001470B7">
        <w:rPr>
          <w:rFonts w:eastAsia="Times New Roman"/>
          <w:color w:val="1A1A1A"/>
          <w:sz w:val="20"/>
          <w:szCs w:val="20"/>
          <w:lang w:val="fr-FR"/>
        </w:rPr>
        <w:t>/</w:t>
      </w:r>
      <w:r w:rsidR="00DF27D7">
        <w:rPr>
          <w:rFonts w:eastAsia="Times New Roman"/>
          <w:color w:val="1A1A1A"/>
          <w:sz w:val="20"/>
          <w:szCs w:val="20"/>
          <w:lang w:val="fr-FR"/>
        </w:rPr>
        <w:t>T’es là t’</w:t>
      </w:r>
      <w:r w:rsidR="00FB3DFC" w:rsidRPr="001470B7">
        <w:rPr>
          <w:rFonts w:eastAsia="Times New Roman"/>
          <w:color w:val="1A1A1A"/>
          <w:sz w:val="20"/>
          <w:szCs w:val="20"/>
          <w:lang w:val="fr-FR"/>
        </w:rPr>
        <w:t>attends tu fais la tête</w:t>
      </w:r>
      <w:r w:rsidRPr="001470B7">
        <w:rPr>
          <w:rFonts w:eastAsia="Times New Roman"/>
          <w:color w:val="1A1A1A"/>
          <w:sz w:val="20"/>
          <w:szCs w:val="20"/>
          <w:lang w:val="fr-FR"/>
        </w:rPr>
        <w:t>/</w:t>
      </w:r>
      <w:r w:rsidR="00DF27D7">
        <w:rPr>
          <w:rFonts w:eastAsia="Times New Roman"/>
          <w:color w:val="1A1A1A"/>
          <w:sz w:val="20"/>
          <w:szCs w:val="20"/>
          <w:lang w:val="fr-FR"/>
        </w:rPr>
        <w:t>Et moi j’</w:t>
      </w:r>
      <w:r w:rsidR="00FB3DFC" w:rsidRPr="001470B7">
        <w:rPr>
          <w:rFonts w:eastAsia="Times New Roman"/>
          <w:color w:val="1A1A1A"/>
          <w:sz w:val="20"/>
          <w:szCs w:val="20"/>
          <w:lang w:val="fr-FR"/>
        </w:rPr>
        <w:t>ai envie de rigoler</w:t>
      </w:r>
      <w:r w:rsidRPr="001470B7">
        <w:rPr>
          <w:rFonts w:eastAsia="Times New Roman"/>
          <w:color w:val="1A1A1A"/>
          <w:sz w:val="20"/>
          <w:szCs w:val="20"/>
          <w:lang w:val="fr-FR"/>
        </w:rPr>
        <w:t>/</w:t>
      </w:r>
      <w:r w:rsidR="00DF27D7">
        <w:rPr>
          <w:rFonts w:eastAsia="Times New Roman"/>
          <w:color w:val="1A1A1A"/>
          <w:sz w:val="20"/>
          <w:szCs w:val="20"/>
          <w:lang w:val="fr-FR"/>
        </w:rPr>
        <w:t>C’</w:t>
      </w:r>
      <w:r w:rsidR="005F2CBC" w:rsidRPr="001470B7">
        <w:rPr>
          <w:rFonts w:eastAsia="Times New Roman"/>
          <w:color w:val="1A1A1A"/>
          <w:sz w:val="20"/>
          <w:szCs w:val="20"/>
          <w:lang w:val="fr-FR"/>
        </w:rPr>
        <w:t>est</w:t>
      </w:r>
      <w:r w:rsidR="00BF63E2" w:rsidRPr="001470B7">
        <w:rPr>
          <w:rFonts w:eastAsia="Times New Roman"/>
          <w:color w:val="1A1A1A"/>
          <w:sz w:val="20"/>
          <w:szCs w:val="20"/>
          <w:lang w:val="fr-FR"/>
        </w:rPr>
        <w:t xml:space="preserve"> </w:t>
      </w:r>
      <w:r w:rsidR="00DF27D7">
        <w:rPr>
          <w:rFonts w:eastAsia="Times New Roman"/>
          <w:color w:val="1A1A1A"/>
          <w:sz w:val="20"/>
          <w:szCs w:val="20"/>
          <w:lang w:val="fr-FR"/>
        </w:rPr>
        <w:t>l’</w:t>
      </w:r>
      <w:r w:rsidR="00FB3DFC" w:rsidRPr="001470B7">
        <w:rPr>
          <w:rFonts w:eastAsia="Times New Roman"/>
          <w:color w:val="1A1A1A"/>
          <w:sz w:val="20"/>
          <w:szCs w:val="20"/>
          <w:lang w:val="fr-FR"/>
        </w:rPr>
        <w:t>alcool qui monte en ma tête</w:t>
      </w:r>
      <w:r w:rsidRPr="001470B7">
        <w:rPr>
          <w:rFonts w:eastAsia="Times New Roman"/>
          <w:color w:val="1A1A1A"/>
          <w:sz w:val="20"/>
          <w:szCs w:val="20"/>
          <w:lang w:val="fr-FR"/>
        </w:rPr>
        <w:t>/</w:t>
      </w:r>
      <w:r w:rsidR="00FB3DFC" w:rsidRPr="001470B7">
        <w:rPr>
          <w:rFonts w:eastAsia="Times New Roman"/>
          <w:color w:val="1A1A1A"/>
          <w:sz w:val="20"/>
          <w:szCs w:val="20"/>
          <w:lang w:val="fr-FR"/>
        </w:rPr>
        <w:t>Tout l</w:t>
      </w:r>
      <w:r w:rsidR="00DF27D7">
        <w:rPr>
          <w:rFonts w:eastAsia="Times New Roman"/>
          <w:color w:val="1A1A1A"/>
          <w:sz w:val="20"/>
          <w:szCs w:val="20"/>
          <w:lang w:val="fr-FR"/>
        </w:rPr>
        <w:t>’</w:t>
      </w:r>
      <w:r w:rsidR="00FB3DFC" w:rsidRPr="001470B7">
        <w:rPr>
          <w:rFonts w:eastAsia="Times New Roman"/>
          <w:color w:val="1A1A1A"/>
          <w:sz w:val="20"/>
          <w:szCs w:val="20"/>
          <w:lang w:val="fr-FR"/>
        </w:rPr>
        <w:t>alcool que j</w:t>
      </w:r>
      <w:r w:rsidR="00DF27D7">
        <w:rPr>
          <w:rFonts w:eastAsia="Times New Roman"/>
          <w:color w:val="1A1A1A"/>
          <w:sz w:val="20"/>
          <w:szCs w:val="20"/>
          <w:lang w:val="fr-FR"/>
        </w:rPr>
        <w:t>’</w:t>
      </w:r>
      <w:r w:rsidR="00FB3DFC" w:rsidRPr="001470B7">
        <w:rPr>
          <w:rFonts w:eastAsia="Times New Roman"/>
          <w:color w:val="1A1A1A"/>
          <w:sz w:val="20"/>
          <w:szCs w:val="20"/>
          <w:lang w:val="fr-FR"/>
        </w:rPr>
        <w:t>ai pris ce soir</w:t>
      </w:r>
      <w:r w:rsidRPr="001470B7">
        <w:rPr>
          <w:rFonts w:eastAsia="Times New Roman"/>
          <w:color w:val="1A1A1A"/>
          <w:sz w:val="20"/>
          <w:szCs w:val="20"/>
          <w:lang w:val="fr-FR"/>
        </w:rPr>
        <w:t>/</w:t>
      </w:r>
      <w:r w:rsidR="00FB3DFC" w:rsidRPr="001470B7">
        <w:rPr>
          <w:rFonts w:eastAsia="Times New Roman"/>
          <w:color w:val="1A1A1A"/>
          <w:sz w:val="20"/>
          <w:szCs w:val="20"/>
          <w:lang w:val="fr-FR"/>
        </w:rPr>
        <w:t>Afin de puiser le courage</w:t>
      </w:r>
      <w:r w:rsidR="005F2CBC" w:rsidRPr="001470B7">
        <w:rPr>
          <w:rFonts w:eastAsia="Times New Roman"/>
          <w:color w:val="1A1A1A"/>
          <w:sz w:val="20"/>
          <w:szCs w:val="20"/>
          <w:lang w:val="fr-FR"/>
        </w:rPr>
        <w:t>/</w:t>
      </w:r>
      <w:r w:rsidR="00FB3DFC" w:rsidRPr="001470B7">
        <w:rPr>
          <w:rFonts w:eastAsia="Times New Roman"/>
          <w:color w:val="1A1A1A"/>
          <w:sz w:val="20"/>
          <w:szCs w:val="20"/>
          <w:lang w:val="fr-FR"/>
        </w:rPr>
        <w:t>De t</w:t>
      </w:r>
      <w:r w:rsidR="00DF27D7">
        <w:rPr>
          <w:rFonts w:eastAsia="Times New Roman"/>
          <w:color w:val="1A1A1A"/>
          <w:sz w:val="20"/>
          <w:szCs w:val="20"/>
          <w:lang w:val="fr-FR"/>
        </w:rPr>
        <w:t>’</w:t>
      </w:r>
      <w:r w:rsidR="00FB3DFC" w:rsidRPr="001470B7">
        <w:rPr>
          <w:rFonts w:eastAsia="Times New Roman"/>
          <w:color w:val="1A1A1A"/>
          <w:sz w:val="20"/>
          <w:szCs w:val="20"/>
          <w:lang w:val="fr-FR"/>
        </w:rPr>
        <w:t>avouer que j</w:t>
      </w:r>
      <w:r w:rsidR="00DF27D7">
        <w:rPr>
          <w:rFonts w:eastAsia="Times New Roman"/>
          <w:color w:val="1A1A1A"/>
          <w:sz w:val="20"/>
          <w:szCs w:val="20"/>
          <w:lang w:val="fr-FR"/>
        </w:rPr>
        <w:t>’</w:t>
      </w:r>
      <w:r w:rsidR="00FB3DFC" w:rsidRPr="001470B7">
        <w:rPr>
          <w:rFonts w:eastAsia="Times New Roman"/>
          <w:color w:val="1A1A1A"/>
          <w:sz w:val="20"/>
          <w:szCs w:val="20"/>
          <w:lang w:val="fr-FR"/>
        </w:rPr>
        <w:t xml:space="preserve">en ai </w:t>
      </w:r>
      <w:proofErr w:type="spellStart"/>
      <w:r w:rsidR="00FB3DFC" w:rsidRPr="001470B7">
        <w:rPr>
          <w:rFonts w:eastAsia="Times New Roman"/>
          <w:color w:val="1A1A1A"/>
          <w:sz w:val="20"/>
          <w:szCs w:val="20"/>
          <w:lang w:val="fr-FR"/>
        </w:rPr>
        <w:t>mare</w:t>
      </w:r>
      <w:proofErr w:type="spellEnd"/>
      <w:r w:rsidR="005F2CBC" w:rsidRPr="001470B7">
        <w:rPr>
          <w:rFonts w:eastAsia="Times New Roman"/>
          <w:color w:val="1A1A1A"/>
          <w:sz w:val="20"/>
          <w:szCs w:val="20"/>
          <w:lang w:val="fr-FR"/>
        </w:rPr>
        <w:t>/</w:t>
      </w:r>
      <w:r w:rsidR="00FB3DFC" w:rsidRPr="001470B7">
        <w:rPr>
          <w:rFonts w:eastAsia="Times New Roman"/>
          <w:color w:val="1A1A1A"/>
          <w:sz w:val="20"/>
          <w:szCs w:val="20"/>
          <w:lang w:val="fr-FR"/>
        </w:rPr>
        <w:t>De toi et de tes commérages</w:t>
      </w:r>
      <w:r w:rsidR="005F2CBC" w:rsidRPr="001470B7">
        <w:rPr>
          <w:rFonts w:eastAsia="Times New Roman"/>
          <w:color w:val="1A1A1A"/>
          <w:sz w:val="20"/>
          <w:szCs w:val="20"/>
          <w:lang w:val="fr-FR"/>
        </w:rPr>
        <w:t>/</w:t>
      </w:r>
      <w:r w:rsidR="00FB3DFC" w:rsidRPr="001470B7">
        <w:rPr>
          <w:rFonts w:eastAsia="Times New Roman"/>
          <w:color w:val="1A1A1A"/>
          <w:sz w:val="20"/>
          <w:szCs w:val="20"/>
          <w:lang w:val="fr-FR"/>
        </w:rPr>
        <w:t>De ton corps qui me laisse sage</w:t>
      </w:r>
      <w:r w:rsidR="005F2CBC" w:rsidRPr="001470B7">
        <w:rPr>
          <w:rFonts w:eastAsia="Times New Roman"/>
          <w:color w:val="1A1A1A"/>
          <w:sz w:val="20"/>
          <w:szCs w:val="20"/>
          <w:lang w:val="fr-FR"/>
        </w:rPr>
        <w:t>/</w:t>
      </w:r>
      <w:r w:rsidR="00FB3DFC" w:rsidRPr="001470B7">
        <w:rPr>
          <w:rFonts w:eastAsia="Times New Roman"/>
          <w:color w:val="1A1A1A"/>
          <w:sz w:val="20"/>
          <w:szCs w:val="20"/>
          <w:lang w:val="fr-FR"/>
        </w:rPr>
        <w:t>Et qui m</w:t>
      </w:r>
      <w:r w:rsidR="00DF27D7">
        <w:rPr>
          <w:rFonts w:eastAsia="Times New Roman"/>
          <w:color w:val="1A1A1A"/>
          <w:sz w:val="20"/>
          <w:szCs w:val="20"/>
          <w:lang w:val="fr-FR"/>
        </w:rPr>
        <w:t>’</w:t>
      </w:r>
      <w:r w:rsidR="00FB3DFC" w:rsidRPr="001470B7">
        <w:rPr>
          <w:rFonts w:eastAsia="Times New Roman"/>
          <w:color w:val="1A1A1A"/>
          <w:sz w:val="20"/>
          <w:szCs w:val="20"/>
          <w:lang w:val="fr-FR"/>
        </w:rPr>
        <w:t>enlève tout espoir</w:t>
      </w:r>
      <w:r w:rsidR="005F2CBC" w:rsidRPr="001470B7">
        <w:rPr>
          <w:rFonts w:eastAsia="Times New Roman"/>
          <w:color w:val="1A1A1A"/>
          <w:sz w:val="20"/>
          <w:szCs w:val="20"/>
          <w:lang w:val="fr-FR"/>
        </w:rPr>
        <w:t>/</w:t>
      </w:r>
    </w:p>
    <w:p w14:paraId="6C123FE5" w14:textId="767F1EF1" w:rsidR="00FB3DFC" w:rsidRPr="001470B7" w:rsidRDefault="00FB3DFC" w:rsidP="001470B7">
      <w:pPr>
        <w:shd w:val="clear" w:color="auto" w:fill="FFFFFF"/>
        <w:ind w:left="284" w:right="283"/>
        <w:jc w:val="both"/>
        <w:rPr>
          <w:rFonts w:eastAsia="Times New Roman"/>
          <w:color w:val="1A1A1A"/>
          <w:sz w:val="20"/>
          <w:szCs w:val="20"/>
          <w:lang w:val="fr-FR"/>
        </w:rPr>
      </w:pPr>
    </w:p>
    <w:p w14:paraId="28AE578E" w14:textId="761F96CA" w:rsidR="00FB3DFC" w:rsidRPr="001470B7" w:rsidRDefault="00FB3DFC" w:rsidP="001470B7">
      <w:pPr>
        <w:shd w:val="clear" w:color="auto" w:fill="FFFFFF"/>
        <w:ind w:left="284" w:right="283"/>
        <w:jc w:val="both"/>
        <w:rPr>
          <w:rFonts w:eastAsia="Times New Roman"/>
          <w:color w:val="1A1A1A"/>
          <w:sz w:val="20"/>
          <w:szCs w:val="20"/>
          <w:lang w:val="fr-FR"/>
        </w:rPr>
      </w:pPr>
      <w:r w:rsidRPr="001470B7">
        <w:rPr>
          <w:rFonts w:eastAsia="Times New Roman"/>
          <w:color w:val="1A1A1A"/>
          <w:sz w:val="20"/>
          <w:szCs w:val="20"/>
          <w:lang w:val="fr-FR"/>
        </w:rPr>
        <w:t>J</w:t>
      </w:r>
      <w:r w:rsidR="00DF27D7">
        <w:rPr>
          <w:rFonts w:eastAsia="Times New Roman"/>
          <w:color w:val="1A1A1A"/>
          <w:sz w:val="20"/>
          <w:szCs w:val="20"/>
          <w:lang w:val="fr-FR"/>
        </w:rPr>
        <w:t>’</w:t>
      </w:r>
      <w:r w:rsidRPr="001470B7">
        <w:rPr>
          <w:rFonts w:eastAsia="Times New Roman"/>
          <w:color w:val="1A1A1A"/>
          <w:sz w:val="20"/>
          <w:szCs w:val="20"/>
          <w:lang w:val="fr-FR"/>
        </w:rPr>
        <w:t>en ai assez faut bien que je te le dise</w:t>
      </w:r>
      <w:r w:rsidR="005F2CBC" w:rsidRPr="001470B7">
        <w:rPr>
          <w:rFonts w:eastAsia="Times New Roman"/>
          <w:color w:val="1A1A1A"/>
          <w:sz w:val="20"/>
          <w:szCs w:val="20"/>
          <w:lang w:val="fr-FR"/>
        </w:rPr>
        <w:t>/</w:t>
      </w:r>
      <w:r w:rsidRPr="001470B7">
        <w:rPr>
          <w:rFonts w:eastAsia="Times New Roman"/>
          <w:color w:val="1A1A1A"/>
          <w:sz w:val="20"/>
          <w:szCs w:val="20"/>
          <w:lang w:val="fr-FR"/>
        </w:rPr>
        <w:t>Tu m</w:t>
      </w:r>
      <w:r w:rsidR="00DF27D7">
        <w:rPr>
          <w:rFonts w:eastAsia="Times New Roman"/>
          <w:color w:val="1A1A1A"/>
          <w:sz w:val="20"/>
          <w:szCs w:val="20"/>
          <w:lang w:val="fr-FR"/>
        </w:rPr>
        <w:t>’</w:t>
      </w:r>
      <w:r w:rsidRPr="001470B7">
        <w:rPr>
          <w:rFonts w:eastAsia="Times New Roman"/>
          <w:color w:val="1A1A1A"/>
          <w:sz w:val="20"/>
          <w:szCs w:val="20"/>
          <w:lang w:val="fr-FR"/>
        </w:rPr>
        <w:t>exaspères tu me tyrannises</w:t>
      </w:r>
      <w:r w:rsidR="005F2CBC" w:rsidRPr="001470B7">
        <w:rPr>
          <w:rFonts w:eastAsia="Times New Roman"/>
          <w:color w:val="1A1A1A"/>
          <w:sz w:val="20"/>
          <w:szCs w:val="20"/>
          <w:lang w:val="fr-FR"/>
        </w:rPr>
        <w:t>/</w:t>
      </w:r>
      <w:r w:rsidRPr="001470B7">
        <w:rPr>
          <w:rFonts w:eastAsia="Times New Roman"/>
          <w:color w:val="1A1A1A"/>
          <w:sz w:val="20"/>
          <w:szCs w:val="20"/>
          <w:lang w:val="fr-FR"/>
        </w:rPr>
        <w:t>Je subis ton sale caractère</w:t>
      </w:r>
      <w:r w:rsidR="005F2CBC" w:rsidRPr="001470B7">
        <w:rPr>
          <w:rFonts w:eastAsia="Times New Roman"/>
          <w:color w:val="1A1A1A"/>
          <w:sz w:val="20"/>
          <w:szCs w:val="20"/>
          <w:lang w:val="fr-FR"/>
        </w:rPr>
        <w:t>/</w:t>
      </w:r>
      <w:r w:rsidRPr="001470B7">
        <w:rPr>
          <w:rFonts w:eastAsia="Times New Roman"/>
          <w:color w:val="1A1A1A"/>
          <w:sz w:val="20"/>
          <w:szCs w:val="20"/>
          <w:lang w:val="fr-FR"/>
        </w:rPr>
        <w:t>Sans oser dire que t</w:t>
      </w:r>
      <w:r w:rsidR="00DF27D7">
        <w:rPr>
          <w:rFonts w:eastAsia="Times New Roman"/>
          <w:color w:val="1A1A1A"/>
          <w:sz w:val="20"/>
          <w:szCs w:val="20"/>
          <w:lang w:val="fr-FR"/>
        </w:rPr>
        <w:t>’</w:t>
      </w:r>
      <w:r w:rsidRPr="001470B7">
        <w:rPr>
          <w:rFonts w:eastAsia="Times New Roman"/>
          <w:color w:val="1A1A1A"/>
          <w:sz w:val="20"/>
          <w:szCs w:val="20"/>
          <w:lang w:val="fr-FR"/>
        </w:rPr>
        <w:t>exagères</w:t>
      </w:r>
      <w:r w:rsidR="005F2CBC" w:rsidRPr="001470B7">
        <w:rPr>
          <w:rFonts w:eastAsia="Times New Roman"/>
          <w:color w:val="1A1A1A"/>
          <w:sz w:val="20"/>
          <w:szCs w:val="20"/>
          <w:lang w:val="fr-FR"/>
        </w:rPr>
        <w:t>/</w:t>
      </w:r>
      <w:r w:rsidRPr="001470B7">
        <w:rPr>
          <w:rFonts w:eastAsia="Times New Roman"/>
          <w:color w:val="1A1A1A"/>
          <w:sz w:val="20"/>
          <w:szCs w:val="20"/>
          <w:lang w:val="fr-FR"/>
        </w:rPr>
        <w:t>Oui t</w:t>
      </w:r>
      <w:r w:rsidR="00DF27D7">
        <w:rPr>
          <w:rFonts w:eastAsia="Times New Roman"/>
          <w:color w:val="1A1A1A"/>
          <w:sz w:val="20"/>
          <w:szCs w:val="20"/>
          <w:lang w:val="fr-FR"/>
        </w:rPr>
        <w:t>’</w:t>
      </w:r>
      <w:r w:rsidRPr="001470B7">
        <w:rPr>
          <w:rFonts w:eastAsia="Times New Roman"/>
          <w:color w:val="1A1A1A"/>
          <w:sz w:val="20"/>
          <w:szCs w:val="20"/>
          <w:lang w:val="fr-FR"/>
        </w:rPr>
        <w:t>exagères tu le sais maintenant</w:t>
      </w:r>
      <w:r w:rsidR="005F2CBC" w:rsidRPr="001470B7">
        <w:rPr>
          <w:rFonts w:eastAsia="Times New Roman"/>
          <w:color w:val="1A1A1A"/>
          <w:sz w:val="20"/>
          <w:szCs w:val="20"/>
          <w:lang w:val="fr-FR"/>
        </w:rPr>
        <w:t>/</w:t>
      </w:r>
      <w:r w:rsidRPr="001470B7">
        <w:rPr>
          <w:rFonts w:eastAsia="Times New Roman"/>
          <w:color w:val="1A1A1A"/>
          <w:sz w:val="20"/>
          <w:szCs w:val="20"/>
          <w:lang w:val="fr-FR"/>
        </w:rPr>
        <w:t>Parfois je voudrais t</w:t>
      </w:r>
      <w:r w:rsidR="00DF27D7">
        <w:rPr>
          <w:rFonts w:eastAsia="Times New Roman"/>
          <w:color w:val="1A1A1A"/>
          <w:sz w:val="20"/>
          <w:szCs w:val="20"/>
          <w:lang w:val="fr-FR"/>
        </w:rPr>
        <w:t>’</w:t>
      </w:r>
      <w:r w:rsidRPr="001470B7">
        <w:rPr>
          <w:rFonts w:eastAsia="Times New Roman"/>
          <w:color w:val="1A1A1A"/>
          <w:sz w:val="20"/>
          <w:szCs w:val="20"/>
          <w:lang w:val="fr-FR"/>
        </w:rPr>
        <w:t>étrangler</w:t>
      </w:r>
      <w:r w:rsidR="005F2CBC" w:rsidRPr="001470B7">
        <w:rPr>
          <w:rFonts w:eastAsia="Times New Roman"/>
          <w:color w:val="1A1A1A"/>
          <w:sz w:val="20"/>
          <w:szCs w:val="20"/>
          <w:lang w:val="fr-FR"/>
        </w:rPr>
        <w:t>/</w:t>
      </w:r>
      <w:r w:rsidRPr="001470B7">
        <w:rPr>
          <w:rFonts w:eastAsia="Times New Roman"/>
          <w:color w:val="1A1A1A"/>
          <w:sz w:val="20"/>
          <w:szCs w:val="20"/>
          <w:lang w:val="fr-FR"/>
        </w:rPr>
        <w:t>Dieu, ce que t</w:t>
      </w:r>
      <w:r w:rsidR="00DF27D7">
        <w:rPr>
          <w:rFonts w:eastAsia="Times New Roman"/>
          <w:color w:val="1A1A1A"/>
          <w:sz w:val="20"/>
          <w:szCs w:val="20"/>
          <w:lang w:val="fr-FR"/>
        </w:rPr>
        <w:t>’</w:t>
      </w:r>
      <w:r w:rsidRPr="001470B7">
        <w:rPr>
          <w:rFonts w:eastAsia="Times New Roman"/>
          <w:color w:val="1A1A1A"/>
          <w:sz w:val="20"/>
          <w:szCs w:val="20"/>
          <w:lang w:val="fr-FR"/>
        </w:rPr>
        <w:t>as changé en cinq ans</w:t>
      </w:r>
      <w:r w:rsidR="005F2CBC" w:rsidRPr="001470B7">
        <w:rPr>
          <w:rFonts w:eastAsia="Times New Roman"/>
          <w:color w:val="1A1A1A"/>
          <w:sz w:val="20"/>
          <w:szCs w:val="20"/>
          <w:lang w:val="fr-FR"/>
        </w:rPr>
        <w:t>/</w:t>
      </w:r>
      <w:r w:rsidRPr="001470B7">
        <w:rPr>
          <w:rFonts w:eastAsia="Times New Roman"/>
          <w:color w:val="1A1A1A"/>
          <w:sz w:val="20"/>
          <w:szCs w:val="20"/>
          <w:lang w:val="fr-FR"/>
        </w:rPr>
        <w:t>Tu te laisses aller, tu te laisses aller</w:t>
      </w:r>
      <w:r w:rsidR="005F2CBC" w:rsidRPr="001470B7">
        <w:rPr>
          <w:rFonts w:eastAsia="Times New Roman"/>
          <w:color w:val="1A1A1A"/>
          <w:sz w:val="20"/>
          <w:szCs w:val="20"/>
          <w:lang w:val="fr-FR"/>
        </w:rPr>
        <w:t>/</w:t>
      </w:r>
    </w:p>
    <w:p w14:paraId="4361990F" w14:textId="77777777" w:rsidR="00FB3DFC" w:rsidRPr="001470B7" w:rsidRDefault="00FB3DFC" w:rsidP="001470B7">
      <w:pPr>
        <w:shd w:val="clear" w:color="auto" w:fill="FFFFFF"/>
        <w:ind w:left="284" w:right="283"/>
        <w:jc w:val="both"/>
        <w:rPr>
          <w:rFonts w:eastAsia="Times New Roman"/>
          <w:color w:val="1A1A1A"/>
          <w:sz w:val="20"/>
          <w:szCs w:val="20"/>
          <w:lang w:val="fr-FR"/>
        </w:rPr>
      </w:pPr>
      <w:r w:rsidRPr="001470B7">
        <w:rPr>
          <w:rFonts w:eastAsia="Times New Roman"/>
          <w:color w:val="1A1A1A"/>
          <w:sz w:val="20"/>
          <w:szCs w:val="20"/>
          <w:lang w:val="fr-FR"/>
        </w:rPr>
        <w:t> </w:t>
      </w:r>
    </w:p>
    <w:p w14:paraId="4AA0EFA5" w14:textId="5BA092AE" w:rsidR="00FB3DFC" w:rsidRPr="001470B7" w:rsidRDefault="00FB3DFC" w:rsidP="001470B7">
      <w:pPr>
        <w:shd w:val="clear" w:color="auto" w:fill="FFFFFF"/>
        <w:ind w:left="284" w:right="283"/>
        <w:jc w:val="both"/>
        <w:rPr>
          <w:rFonts w:eastAsia="Times New Roman"/>
          <w:color w:val="1A1A1A"/>
          <w:sz w:val="20"/>
          <w:szCs w:val="20"/>
          <w:lang w:val="fr-FR"/>
        </w:rPr>
      </w:pPr>
      <w:r w:rsidRPr="001470B7">
        <w:rPr>
          <w:rFonts w:eastAsia="Times New Roman"/>
          <w:color w:val="1A1A1A"/>
          <w:sz w:val="20"/>
          <w:szCs w:val="20"/>
          <w:lang w:val="fr-FR"/>
        </w:rPr>
        <w:t>Tu es belle à regarder</w:t>
      </w:r>
      <w:r w:rsidR="005F2CBC" w:rsidRPr="001470B7">
        <w:rPr>
          <w:rFonts w:eastAsia="Times New Roman"/>
          <w:color w:val="1A1A1A"/>
          <w:sz w:val="20"/>
          <w:szCs w:val="20"/>
          <w:lang w:val="fr-FR"/>
        </w:rPr>
        <w:t>/</w:t>
      </w:r>
      <w:r w:rsidR="009741C7" w:rsidRPr="001470B7">
        <w:rPr>
          <w:rFonts w:eastAsia="Times New Roman"/>
          <w:color w:val="1A1A1A"/>
          <w:sz w:val="20"/>
          <w:szCs w:val="20"/>
          <w:lang w:val="fr-FR"/>
        </w:rPr>
        <w:t>Tes bas tombants</w:t>
      </w:r>
      <w:r w:rsidRPr="001470B7">
        <w:rPr>
          <w:rFonts w:eastAsia="Times New Roman"/>
          <w:color w:val="1A1A1A"/>
          <w:sz w:val="20"/>
          <w:szCs w:val="20"/>
          <w:lang w:val="fr-FR"/>
        </w:rPr>
        <w:t xml:space="preserve"> sur tes chaussures</w:t>
      </w:r>
      <w:r w:rsidR="005F2CBC" w:rsidRPr="001470B7">
        <w:rPr>
          <w:rFonts w:eastAsia="Times New Roman"/>
          <w:color w:val="1A1A1A"/>
          <w:sz w:val="20"/>
          <w:szCs w:val="20"/>
          <w:lang w:val="fr-FR"/>
        </w:rPr>
        <w:t>/</w:t>
      </w:r>
      <w:r w:rsidRPr="001470B7">
        <w:rPr>
          <w:rFonts w:eastAsia="Times New Roman"/>
          <w:color w:val="1A1A1A"/>
          <w:sz w:val="20"/>
          <w:szCs w:val="20"/>
          <w:lang w:val="fr-FR"/>
        </w:rPr>
        <w:t>Et ton vieux peignoir mal fermé</w:t>
      </w:r>
      <w:r w:rsidR="005F2CBC" w:rsidRPr="001470B7">
        <w:rPr>
          <w:rFonts w:eastAsia="Times New Roman"/>
          <w:color w:val="1A1A1A"/>
          <w:sz w:val="20"/>
          <w:szCs w:val="20"/>
          <w:lang w:val="fr-FR"/>
        </w:rPr>
        <w:t>/</w:t>
      </w:r>
      <w:r w:rsidRPr="001470B7">
        <w:rPr>
          <w:rFonts w:eastAsia="Times New Roman"/>
          <w:color w:val="1A1A1A"/>
          <w:sz w:val="20"/>
          <w:szCs w:val="20"/>
          <w:lang w:val="fr-FR"/>
        </w:rPr>
        <w:t>Et tes bigoudis quelle allure</w:t>
      </w:r>
      <w:r w:rsidR="005F2CBC" w:rsidRPr="001470B7">
        <w:rPr>
          <w:rFonts w:eastAsia="Times New Roman"/>
          <w:color w:val="1A1A1A"/>
          <w:sz w:val="20"/>
          <w:szCs w:val="20"/>
          <w:lang w:val="fr-FR"/>
        </w:rPr>
        <w:t>/</w:t>
      </w:r>
      <w:r w:rsidRPr="001470B7">
        <w:rPr>
          <w:rFonts w:eastAsia="Times New Roman"/>
          <w:color w:val="1A1A1A"/>
          <w:sz w:val="20"/>
          <w:szCs w:val="20"/>
          <w:lang w:val="fr-FR"/>
        </w:rPr>
        <w:t>Je me demande chaque jour</w:t>
      </w:r>
      <w:r w:rsidR="005F2CBC" w:rsidRPr="001470B7">
        <w:rPr>
          <w:rFonts w:eastAsia="Times New Roman"/>
          <w:color w:val="1A1A1A"/>
          <w:sz w:val="20"/>
          <w:szCs w:val="20"/>
          <w:lang w:val="fr-FR"/>
        </w:rPr>
        <w:t>/</w:t>
      </w:r>
      <w:r w:rsidRPr="001470B7">
        <w:rPr>
          <w:rFonts w:eastAsia="Times New Roman"/>
          <w:color w:val="1A1A1A"/>
          <w:sz w:val="20"/>
          <w:szCs w:val="20"/>
          <w:lang w:val="fr-FR"/>
        </w:rPr>
        <w:t xml:space="preserve">Comment as-tu </w:t>
      </w:r>
      <w:r w:rsidR="009741C7" w:rsidRPr="001470B7">
        <w:rPr>
          <w:rFonts w:eastAsia="Times New Roman"/>
          <w:color w:val="1A1A1A"/>
          <w:sz w:val="20"/>
          <w:szCs w:val="20"/>
          <w:lang w:val="fr-FR"/>
        </w:rPr>
        <w:t>fait</w:t>
      </w:r>
      <w:r w:rsidRPr="001470B7">
        <w:rPr>
          <w:rFonts w:eastAsia="Times New Roman"/>
          <w:color w:val="1A1A1A"/>
          <w:sz w:val="20"/>
          <w:szCs w:val="20"/>
          <w:lang w:val="fr-FR"/>
        </w:rPr>
        <w:t xml:space="preserve"> pour me plaire</w:t>
      </w:r>
      <w:r w:rsidR="005F2CBC" w:rsidRPr="001470B7">
        <w:rPr>
          <w:rFonts w:eastAsia="Times New Roman"/>
          <w:color w:val="1A1A1A"/>
          <w:sz w:val="20"/>
          <w:szCs w:val="20"/>
          <w:lang w:val="fr-FR"/>
        </w:rPr>
        <w:t>/</w:t>
      </w:r>
      <w:r w:rsidRPr="001470B7">
        <w:rPr>
          <w:rFonts w:eastAsia="Times New Roman"/>
          <w:color w:val="1A1A1A"/>
          <w:sz w:val="20"/>
          <w:szCs w:val="20"/>
          <w:lang w:val="fr-FR"/>
        </w:rPr>
        <w:t>Comment ai-je pu te faire l</w:t>
      </w:r>
      <w:r w:rsidR="00DF27D7">
        <w:rPr>
          <w:rFonts w:eastAsia="Times New Roman"/>
          <w:color w:val="1A1A1A"/>
          <w:sz w:val="20"/>
          <w:szCs w:val="20"/>
          <w:lang w:val="fr-FR"/>
        </w:rPr>
        <w:t>’</w:t>
      </w:r>
      <w:r w:rsidRPr="001470B7">
        <w:rPr>
          <w:rFonts w:eastAsia="Times New Roman"/>
          <w:color w:val="1A1A1A"/>
          <w:sz w:val="20"/>
          <w:szCs w:val="20"/>
          <w:lang w:val="fr-FR"/>
        </w:rPr>
        <w:t>amour</w:t>
      </w:r>
      <w:r w:rsidR="005F2CBC" w:rsidRPr="001470B7">
        <w:rPr>
          <w:rFonts w:eastAsia="Times New Roman"/>
          <w:color w:val="1A1A1A"/>
          <w:sz w:val="20"/>
          <w:szCs w:val="20"/>
          <w:lang w:val="fr-FR"/>
        </w:rPr>
        <w:t>/</w:t>
      </w:r>
      <w:r w:rsidRPr="001470B7">
        <w:rPr>
          <w:rFonts w:eastAsia="Times New Roman"/>
          <w:color w:val="1A1A1A"/>
          <w:sz w:val="20"/>
          <w:szCs w:val="20"/>
          <w:lang w:val="fr-FR"/>
        </w:rPr>
        <w:t>Et t</w:t>
      </w:r>
      <w:r w:rsidR="00DF27D7">
        <w:rPr>
          <w:rFonts w:eastAsia="Times New Roman"/>
          <w:color w:val="1A1A1A"/>
          <w:sz w:val="20"/>
          <w:szCs w:val="20"/>
          <w:lang w:val="fr-FR"/>
        </w:rPr>
        <w:t>’</w:t>
      </w:r>
      <w:r w:rsidRPr="001470B7">
        <w:rPr>
          <w:rFonts w:eastAsia="Times New Roman"/>
          <w:color w:val="1A1A1A"/>
          <w:sz w:val="20"/>
          <w:szCs w:val="20"/>
          <w:lang w:val="fr-FR"/>
        </w:rPr>
        <w:t>aliéner ma vie entière</w:t>
      </w:r>
      <w:r w:rsidR="005F2CBC" w:rsidRPr="001470B7">
        <w:rPr>
          <w:rFonts w:eastAsia="Times New Roman"/>
          <w:color w:val="1A1A1A"/>
          <w:sz w:val="20"/>
          <w:szCs w:val="20"/>
          <w:lang w:val="fr-FR"/>
        </w:rPr>
        <w:t>/</w:t>
      </w:r>
      <w:r w:rsidRPr="001470B7">
        <w:rPr>
          <w:rFonts w:eastAsia="Times New Roman"/>
          <w:color w:val="1A1A1A"/>
          <w:sz w:val="20"/>
          <w:szCs w:val="20"/>
          <w:lang w:val="fr-FR"/>
        </w:rPr>
        <w:t>Comme ça tu ressembles à ta mère</w:t>
      </w:r>
      <w:r w:rsidR="005F2CBC" w:rsidRPr="001470B7">
        <w:rPr>
          <w:rFonts w:eastAsia="Times New Roman"/>
          <w:color w:val="1A1A1A"/>
          <w:sz w:val="20"/>
          <w:szCs w:val="20"/>
          <w:lang w:val="fr-FR"/>
        </w:rPr>
        <w:t>/</w:t>
      </w:r>
      <w:r w:rsidRPr="001470B7">
        <w:rPr>
          <w:rFonts w:eastAsia="Times New Roman"/>
          <w:color w:val="1A1A1A"/>
          <w:sz w:val="20"/>
          <w:szCs w:val="20"/>
          <w:lang w:val="fr-FR"/>
        </w:rPr>
        <w:t>Car rien pour inspirer l</w:t>
      </w:r>
      <w:r w:rsidR="00DF27D7">
        <w:rPr>
          <w:rFonts w:eastAsia="Times New Roman"/>
          <w:color w:val="1A1A1A"/>
          <w:sz w:val="20"/>
          <w:szCs w:val="20"/>
          <w:lang w:val="fr-FR"/>
        </w:rPr>
        <w:t>’</w:t>
      </w:r>
      <w:r w:rsidRPr="001470B7">
        <w:rPr>
          <w:rFonts w:eastAsia="Times New Roman"/>
          <w:color w:val="1A1A1A"/>
          <w:sz w:val="20"/>
          <w:szCs w:val="20"/>
          <w:lang w:val="fr-FR"/>
        </w:rPr>
        <w:t>amour</w:t>
      </w:r>
      <w:r w:rsidR="005F2CBC" w:rsidRPr="001470B7">
        <w:rPr>
          <w:rFonts w:eastAsia="Times New Roman"/>
          <w:color w:val="1A1A1A"/>
          <w:sz w:val="20"/>
          <w:szCs w:val="20"/>
          <w:lang w:val="fr-FR"/>
        </w:rPr>
        <w:t>/</w:t>
      </w:r>
    </w:p>
    <w:p w14:paraId="1B16685B" w14:textId="7B9A98DB" w:rsidR="00FB3DFC" w:rsidRPr="001470B7" w:rsidRDefault="00FB3DFC" w:rsidP="001470B7">
      <w:pPr>
        <w:shd w:val="clear" w:color="auto" w:fill="FFFFFF"/>
        <w:ind w:left="284" w:right="283"/>
        <w:jc w:val="both"/>
        <w:rPr>
          <w:rFonts w:eastAsia="Times New Roman"/>
          <w:color w:val="1A1A1A"/>
          <w:sz w:val="20"/>
          <w:szCs w:val="20"/>
          <w:lang w:val="fr-FR"/>
        </w:rPr>
      </w:pPr>
    </w:p>
    <w:p w14:paraId="08450E56" w14:textId="2D659461" w:rsidR="000448D1" w:rsidRPr="001470B7" w:rsidRDefault="00FB3DFC" w:rsidP="001470B7">
      <w:pPr>
        <w:shd w:val="clear" w:color="auto" w:fill="FFFFFF"/>
        <w:ind w:left="284" w:right="283"/>
        <w:jc w:val="both"/>
        <w:rPr>
          <w:rFonts w:eastAsia="Times New Roman"/>
          <w:color w:val="1A1A1A"/>
          <w:sz w:val="20"/>
          <w:szCs w:val="20"/>
          <w:lang w:val="fr-FR"/>
        </w:rPr>
      </w:pPr>
      <w:r w:rsidRPr="001470B7">
        <w:rPr>
          <w:rFonts w:eastAsia="Times New Roman"/>
          <w:color w:val="1A1A1A"/>
          <w:sz w:val="20"/>
          <w:szCs w:val="20"/>
          <w:lang w:val="fr-FR"/>
        </w:rPr>
        <w:t>Devant mes amis quelle catastrophe</w:t>
      </w:r>
      <w:r w:rsidR="005F2CBC" w:rsidRPr="001470B7">
        <w:rPr>
          <w:rFonts w:eastAsia="Times New Roman"/>
          <w:color w:val="1A1A1A"/>
          <w:sz w:val="20"/>
          <w:szCs w:val="20"/>
          <w:lang w:val="fr-FR"/>
        </w:rPr>
        <w:t>/</w:t>
      </w:r>
      <w:r w:rsidRPr="001470B7">
        <w:rPr>
          <w:rFonts w:eastAsia="Times New Roman"/>
          <w:color w:val="1A1A1A"/>
          <w:sz w:val="20"/>
          <w:szCs w:val="20"/>
          <w:lang w:val="fr-FR"/>
        </w:rPr>
        <w:t>Tu me contredis, tu m</w:t>
      </w:r>
      <w:r w:rsidR="00DF27D7">
        <w:rPr>
          <w:rFonts w:eastAsia="Times New Roman"/>
          <w:color w:val="1A1A1A"/>
          <w:sz w:val="20"/>
          <w:szCs w:val="20"/>
          <w:lang w:val="fr-FR"/>
        </w:rPr>
        <w:t>’</w:t>
      </w:r>
      <w:r w:rsidRPr="001470B7">
        <w:rPr>
          <w:rFonts w:eastAsia="Times New Roman"/>
          <w:color w:val="1A1A1A"/>
          <w:sz w:val="20"/>
          <w:szCs w:val="20"/>
          <w:lang w:val="fr-FR"/>
        </w:rPr>
        <w:t>apostrophes</w:t>
      </w:r>
      <w:r w:rsidR="005F2CBC" w:rsidRPr="001470B7">
        <w:rPr>
          <w:rFonts w:eastAsia="Times New Roman"/>
          <w:color w:val="1A1A1A"/>
          <w:sz w:val="20"/>
          <w:szCs w:val="20"/>
          <w:lang w:val="fr-FR"/>
        </w:rPr>
        <w:t>/</w:t>
      </w:r>
      <w:r w:rsidRPr="001470B7">
        <w:rPr>
          <w:rFonts w:eastAsia="Times New Roman"/>
          <w:color w:val="1A1A1A"/>
          <w:sz w:val="20"/>
          <w:szCs w:val="20"/>
          <w:lang w:val="fr-FR"/>
        </w:rPr>
        <w:t>Avec ton venin et ta hargne</w:t>
      </w:r>
      <w:r w:rsidR="005F2CBC" w:rsidRPr="001470B7">
        <w:rPr>
          <w:rFonts w:eastAsia="Times New Roman"/>
          <w:color w:val="1A1A1A"/>
          <w:sz w:val="20"/>
          <w:szCs w:val="20"/>
          <w:lang w:val="fr-FR"/>
        </w:rPr>
        <w:t>/</w:t>
      </w:r>
      <w:r w:rsidRPr="001470B7">
        <w:rPr>
          <w:rFonts w:eastAsia="Times New Roman"/>
          <w:color w:val="1A1A1A"/>
          <w:sz w:val="20"/>
          <w:szCs w:val="20"/>
          <w:lang w:val="fr-FR"/>
        </w:rPr>
        <w:t>Tu ferais battre des montagnes</w:t>
      </w:r>
      <w:r w:rsidR="005F2CBC" w:rsidRPr="001470B7">
        <w:rPr>
          <w:rFonts w:eastAsia="Times New Roman"/>
          <w:color w:val="1A1A1A"/>
          <w:sz w:val="20"/>
          <w:szCs w:val="20"/>
          <w:lang w:val="fr-FR"/>
        </w:rPr>
        <w:t>/</w:t>
      </w:r>
      <w:r w:rsidRPr="001470B7">
        <w:rPr>
          <w:rFonts w:eastAsia="Times New Roman"/>
          <w:color w:val="1A1A1A"/>
          <w:sz w:val="20"/>
          <w:szCs w:val="20"/>
          <w:lang w:val="fr-FR"/>
        </w:rPr>
        <w:t>Ah j</w:t>
      </w:r>
      <w:r w:rsidR="00DF27D7">
        <w:rPr>
          <w:rFonts w:eastAsia="Times New Roman"/>
          <w:color w:val="1A1A1A"/>
          <w:sz w:val="20"/>
          <w:szCs w:val="20"/>
          <w:lang w:val="fr-FR"/>
        </w:rPr>
        <w:t>’</w:t>
      </w:r>
      <w:r w:rsidRPr="001470B7">
        <w:rPr>
          <w:rFonts w:eastAsia="Times New Roman"/>
          <w:color w:val="1A1A1A"/>
          <w:sz w:val="20"/>
          <w:szCs w:val="20"/>
          <w:lang w:val="fr-FR"/>
        </w:rPr>
        <w:t>ai décroché le gros lot</w:t>
      </w:r>
      <w:r w:rsidR="005F2CBC" w:rsidRPr="001470B7">
        <w:rPr>
          <w:rFonts w:eastAsia="Times New Roman"/>
          <w:color w:val="1A1A1A"/>
          <w:sz w:val="20"/>
          <w:szCs w:val="20"/>
          <w:lang w:val="fr-FR"/>
        </w:rPr>
        <w:t>/</w:t>
      </w:r>
      <w:r w:rsidRPr="001470B7">
        <w:rPr>
          <w:rFonts w:eastAsia="Times New Roman"/>
          <w:color w:val="1A1A1A"/>
          <w:sz w:val="20"/>
          <w:szCs w:val="20"/>
          <w:lang w:val="fr-FR"/>
        </w:rPr>
        <w:t>Le jour où je t</w:t>
      </w:r>
      <w:r w:rsidR="00DF27D7">
        <w:rPr>
          <w:rFonts w:eastAsia="Times New Roman"/>
          <w:color w:val="1A1A1A"/>
          <w:sz w:val="20"/>
          <w:szCs w:val="20"/>
          <w:lang w:val="fr-FR"/>
        </w:rPr>
        <w:t>’</w:t>
      </w:r>
      <w:r w:rsidRPr="001470B7">
        <w:rPr>
          <w:rFonts w:eastAsia="Times New Roman"/>
          <w:color w:val="1A1A1A"/>
          <w:sz w:val="20"/>
          <w:szCs w:val="20"/>
          <w:lang w:val="fr-FR"/>
        </w:rPr>
        <w:t>ai rencontré</w:t>
      </w:r>
      <w:r w:rsidR="005F2CBC" w:rsidRPr="001470B7">
        <w:rPr>
          <w:rFonts w:eastAsia="Times New Roman"/>
          <w:color w:val="1A1A1A"/>
          <w:sz w:val="20"/>
          <w:szCs w:val="20"/>
          <w:lang w:val="fr-FR"/>
        </w:rPr>
        <w:t>/</w:t>
      </w:r>
      <w:r w:rsidRPr="001470B7">
        <w:rPr>
          <w:rFonts w:eastAsia="Times New Roman"/>
          <w:color w:val="1A1A1A"/>
          <w:sz w:val="20"/>
          <w:szCs w:val="20"/>
          <w:lang w:val="fr-FR"/>
        </w:rPr>
        <w:t>Si tu te t</w:t>
      </w:r>
      <w:r w:rsidR="005F2CBC" w:rsidRPr="001470B7">
        <w:rPr>
          <w:rFonts w:eastAsia="Times New Roman"/>
          <w:color w:val="1A1A1A"/>
          <w:sz w:val="20"/>
          <w:szCs w:val="20"/>
          <w:lang w:val="fr-FR"/>
        </w:rPr>
        <w:t>aisais, ce serait trop beau non</w:t>
      </w:r>
      <w:r w:rsidR="00DF27D7">
        <w:rPr>
          <w:rFonts w:eastAsia="Times New Roman"/>
          <w:color w:val="1A1A1A"/>
          <w:sz w:val="20"/>
          <w:szCs w:val="20"/>
          <w:lang w:val="fr-FR"/>
        </w:rPr>
        <w:t xml:space="preserve"> </w:t>
      </w:r>
      <w:r w:rsidR="005F2CBC" w:rsidRPr="001470B7">
        <w:rPr>
          <w:rFonts w:eastAsia="Times New Roman"/>
          <w:color w:val="1A1A1A"/>
          <w:sz w:val="20"/>
          <w:szCs w:val="20"/>
          <w:lang w:val="fr-FR"/>
        </w:rPr>
        <w:t>/</w:t>
      </w:r>
      <w:r w:rsidRPr="001470B7">
        <w:rPr>
          <w:rFonts w:eastAsia="Times New Roman"/>
          <w:color w:val="1A1A1A"/>
          <w:sz w:val="20"/>
          <w:szCs w:val="20"/>
          <w:lang w:val="fr-FR"/>
        </w:rPr>
        <w:t xml:space="preserve">Tu te laisses aller, tu te laisses </w:t>
      </w:r>
      <w:proofErr w:type="gramStart"/>
      <w:r w:rsidRPr="001470B7">
        <w:rPr>
          <w:rFonts w:eastAsia="Times New Roman"/>
          <w:color w:val="1A1A1A"/>
          <w:sz w:val="20"/>
          <w:szCs w:val="20"/>
          <w:lang w:val="fr-FR"/>
        </w:rPr>
        <w:t>aller.</w:t>
      </w:r>
      <w:r w:rsidR="005F2CBC" w:rsidRPr="001470B7">
        <w:rPr>
          <w:rFonts w:eastAsia="Times New Roman"/>
          <w:color w:val="1A1A1A"/>
          <w:sz w:val="20"/>
          <w:szCs w:val="20"/>
          <w:lang w:val="fr-FR"/>
        </w:rPr>
        <w:t>/</w:t>
      </w:r>
      <w:proofErr w:type="gramEnd"/>
      <w:r w:rsidR="005F2CBC" w:rsidRPr="001470B7">
        <w:rPr>
          <w:rFonts w:eastAsia="Times New Roman"/>
          <w:color w:val="1A1A1A"/>
          <w:sz w:val="20"/>
          <w:szCs w:val="20"/>
          <w:lang w:val="fr-FR"/>
        </w:rPr>
        <w:t xml:space="preserve"> [</w:t>
      </w:r>
      <w:r w:rsidR="000448D1" w:rsidRPr="004455F1">
        <w:rPr>
          <w:rFonts w:eastAsia="Times New Roman"/>
          <w:color w:val="1A1A1A"/>
          <w:sz w:val="20"/>
          <w:szCs w:val="20"/>
          <w:lang w:val="fr-FR"/>
        </w:rPr>
        <w:t>…</w:t>
      </w:r>
      <w:r w:rsidR="005F2CBC" w:rsidRPr="004455F1">
        <w:rPr>
          <w:rFonts w:eastAsia="Times New Roman"/>
          <w:color w:val="1A1A1A"/>
          <w:sz w:val="20"/>
          <w:szCs w:val="20"/>
          <w:lang w:val="fr-FR"/>
        </w:rPr>
        <w:t>]</w:t>
      </w:r>
      <w:r w:rsidR="00DF27D7">
        <w:rPr>
          <w:rFonts w:eastAsia="Times New Roman"/>
          <w:color w:val="1A1A1A"/>
          <w:sz w:val="20"/>
          <w:szCs w:val="20"/>
          <w:lang w:val="fr-FR"/>
        </w:rPr>
        <w:t xml:space="preserve"> </w:t>
      </w:r>
      <w:r w:rsidR="0039171D" w:rsidRPr="001470B7">
        <w:rPr>
          <w:color w:val="1F1F1F"/>
          <w:spacing w:val="3"/>
          <w:sz w:val="20"/>
          <w:szCs w:val="20"/>
          <w:shd w:val="clear" w:color="auto" w:fill="FFFFFF"/>
          <w:lang w:val="fr-FR"/>
        </w:rPr>
        <w:t>(Aznavour</w:t>
      </w:r>
      <w:r w:rsidR="00725776">
        <w:rPr>
          <w:color w:val="1F1F1F"/>
          <w:spacing w:val="3"/>
          <w:sz w:val="20"/>
          <w:szCs w:val="20"/>
          <w:shd w:val="clear" w:color="auto" w:fill="FFFFFF"/>
          <w:lang w:val="fr-FR"/>
        </w:rPr>
        <w:t xml:space="preserve">, </w:t>
      </w:r>
      <w:r w:rsidR="0039171D" w:rsidRPr="00725776">
        <w:rPr>
          <w:color w:val="1F1F1F"/>
          <w:spacing w:val="3"/>
          <w:sz w:val="20"/>
          <w:szCs w:val="20"/>
          <w:shd w:val="clear" w:color="auto" w:fill="FFFFFF"/>
          <w:lang w:val="fr-FR"/>
        </w:rPr>
        <w:t>2000).</w:t>
      </w:r>
    </w:p>
    <w:p w14:paraId="5977FC5C" w14:textId="6B194776" w:rsidR="00F549F7" w:rsidRPr="004455F1" w:rsidRDefault="00F549F7" w:rsidP="001470B7">
      <w:pPr>
        <w:shd w:val="clear" w:color="auto" w:fill="FFFFFF"/>
        <w:ind w:left="284" w:right="283"/>
        <w:jc w:val="both"/>
        <w:rPr>
          <w:rFonts w:eastAsia="Times New Roman"/>
          <w:color w:val="1A1A1A"/>
          <w:sz w:val="22"/>
          <w:szCs w:val="22"/>
          <w:lang w:val="fr-FR"/>
        </w:rPr>
      </w:pPr>
    </w:p>
    <w:p w14:paraId="1F33EF08" w14:textId="20098543" w:rsidR="00E123FB" w:rsidRPr="005E79CE" w:rsidRDefault="00760D59" w:rsidP="005E79CE">
      <w:pPr>
        <w:jc w:val="both"/>
        <w:rPr>
          <w:sz w:val="22"/>
          <w:szCs w:val="22"/>
        </w:rPr>
      </w:pPr>
      <w:r w:rsidRPr="005E79CE">
        <w:rPr>
          <w:sz w:val="22"/>
          <w:szCs w:val="22"/>
        </w:rPr>
        <w:t>L</w:t>
      </w:r>
      <w:r w:rsidR="00DF27D7">
        <w:rPr>
          <w:sz w:val="22"/>
          <w:szCs w:val="22"/>
        </w:rPr>
        <w:t>’</w:t>
      </w:r>
      <w:r w:rsidRPr="005E79CE">
        <w:rPr>
          <w:sz w:val="22"/>
          <w:szCs w:val="22"/>
        </w:rPr>
        <w:t>idealizzazione è un processo inconscio</w:t>
      </w:r>
      <w:r w:rsidR="00E123FB" w:rsidRPr="005E79CE">
        <w:rPr>
          <w:sz w:val="22"/>
          <w:szCs w:val="22"/>
        </w:rPr>
        <w:t>,</w:t>
      </w:r>
      <w:r w:rsidRPr="005E79CE">
        <w:rPr>
          <w:sz w:val="22"/>
          <w:szCs w:val="22"/>
        </w:rPr>
        <w:t xml:space="preserve"> fondato sull</w:t>
      </w:r>
      <w:r w:rsidR="00DF27D7">
        <w:rPr>
          <w:sz w:val="22"/>
          <w:szCs w:val="22"/>
        </w:rPr>
        <w:t>’</w:t>
      </w:r>
      <w:r w:rsidRPr="005E79CE">
        <w:rPr>
          <w:sz w:val="22"/>
          <w:szCs w:val="22"/>
        </w:rPr>
        <w:t>assenza di tempo e sulla sostituzione della realtà esterna con quella intern</w:t>
      </w:r>
      <w:r w:rsidR="005F2CBC" w:rsidRPr="005E79CE">
        <w:rPr>
          <w:sz w:val="22"/>
          <w:szCs w:val="22"/>
        </w:rPr>
        <w:t>a</w:t>
      </w:r>
      <w:r w:rsidRPr="005E79CE">
        <w:rPr>
          <w:sz w:val="22"/>
          <w:szCs w:val="22"/>
        </w:rPr>
        <w:t xml:space="preserve">. Il rapporto idealizzato sottrae </w:t>
      </w:r>
      <w:r w:rsidR="00E123FB" w:rsidRPr="005E79CE">
        <w:rPr>
          <w:sz w:val="22"/>
          <w:szCs w:val="22"/>
        </w:rPr>
        <w:t xml:space="preserve">i due partner </w:t>
      </w:r>
      <w:r w:rsidRPr="005E79CE">
        <w:rPr>
          <w:sz w:val="22"/>
          <w:szCs w:val="22"/>
        </w:rPr>
        <w:t>ai limiti del tempo: nell</w:t>
      </w:r>
      <w:r w:rsidR="00DF27D7">
        <w:rPr>
          <w:sz w:val="22"/>
          <w:szCs w:val="22"/>
        </w:rPr>
        <w:t>’</w:t>
      </w:r>
      <w:r w:rsidRPr="005E79CE">
        <w:rPr>
          <w:sz w:val="22"/>
          <w:szCs w:val="22"/>
        </w:rPr>
        <w:t xml:space="preserve">idealizzazione ci si sente </w:t>
      </w:r>
      <w:r w:rsidRPr="005E79CE">
        <w:rPr>
          <w:sz w:val="22"/>
          <w:szCs w:val="22"/>
        </w:rPr>
        <w:lastRenderedPageBreak/>
        <w:t>sospesi in un tempo infinito. Ci si sente vivi e “reali” solo nella relazione d</w:t>
      </w:r>
      <w:r w:rsidR="00DF27D7">
        <w:rPr>
          <w:sz w:val="22"/>
          <w:szCs w:val="22"/>
        </w:rPr>
        <w:t>’</w:t>
      </w:r>
      <w:r w:rsidRPr="005E79CE">
        <w:rPr>
          <w:sz w:val="22"/>
          <w:szCs w:val="22"/>
        </w:rPr>
        <w:t>attrazione, tutto il resto sembra inesistente, inutile, trascurabile sino alla nullificazione. Non a caso si è soliti affermare che chi vive l</w:t>
      </w:r>
      <w:r w:rsidR="00DF27D7">
        <w:rPr>
          <w:sz w:val="22"/>
          <w:szCs w:val="22"/>
        </w:rPr>
        <w:t>’</w:t>
      </w:r>
      <w:r w:rsidRPr="005E79CE">
        <w:rPr>
          <w:sz w:val="22"/>
          <w:szCs w:val="22"/>
        </w:rPr>
        <w:t>attrazione “ha perso la testa”. L</w:t>
      </w:r>
      <w:r w:rsidR="00DF27D7">
        <w:rPr>
          <w:sz w:val="22"/>
          <w:szCs w:val="22"/>
        </w:rPr>
        <w:t>’</w:t>
      </w:r>
      <w:r w:rsidRPr="005E79CE">
        <w:rPr>
          <w:sz w:val="22"/>
          <w:szCs w:val="22"/>
        </w:rPr>
        <w:t xml:space="preserve">idealizzazione sottrae la relazione attrattiva </w:t>
      </w:r>
      <w:r w:rsidR="006A005D" w:rsidRPr="005E79CE">
        <w:rPr>
          <w:sz w:val="22"/>
          <w:szCs w:val="22"/>
        </w:rPr>
        <w:t>alla realtà del tempo, il tempo di ciò che viviamo “oltre” l</w:t>
      </w:r>
      <w:r w:rsidR="00DF27D7">
        <w:rPr>
          <w:sz w:val="22"/>
          <w:szCs w:val="22"/>
        </w:rPr>
        <w:t>’</w:t>
      </w:r>
      <w:r w:rsidR="006A005D" w:rsidRPr="005E79CE">
        <w:rPr>
          <w:sz w:val="22"/>
          <w:szCs w:val="22"/>
        </w:rPr>
        <w:t xml:space="preserve">attrazione, le altre relazioni, il lavoro, gli amici, il mondo esterno con le sue sollecitazioni emozionali e culturali. </w:t>
      </w:r>
      <w:r w:rsidR="00F968FD" w:rsidRPr="005E79CE">
        <w:rPr>
          <w:sz w:val="22"/>
          <w:szCs w:val="22"/>
        </w:rPr>
        <w:t>In questa illusione di sospensione nell</w:t>
      </w:r>
      <w:r w:rsidR="00DF27D7">
        <w:rPr>
          <w:sz w:val="22"/>
          <w:szCs w:val="22"/>
        </w:rPr>
        <w:t>’</w:t>
      </w:r>
      <w:r w:rsidR="00F968FD" w:rsidRPr="005E79CE">
        <w:rPr>
          <w:sz w:val="22"/>
          <w:szCs w:val="22"/>
        </w:rPr>
        <w:t>infinito, l</w:t>
      </w:r>
      <w:r w:rsidR="00DF27D7">
        <w:rPr>
          <w:sz w:val="22"/>
          <w:szCs w:val="22"/>
        </w:rPr>
        <w:t>’</w:t>
      </w:r>
      <w:r w:rsidR="00F968FD" w:rsidRPr="005E79CE">
        <w:rPr>
          <w:sz w:val="22"/>
          <w:szCs w:val="22"/>
        </w:rPr>
        <w:t>altr</w:t>
      </w:r>
      <w:r w:rsidR="00A371BF" w:rsidRPr="005E79CE">
        <w:rPr>
          <w:sz w:val="22"/>
          <w:szCs w:val="22"/>
        </w:rPr>
        <w:t>a</w:t>
      </w:r>
      <w:r w:rsidR="00F968FD" w:rsidRPr="005E79CE">
        <w:rPr>
          <w:sz w:val="22"/>
          <w:szCs w:val="22"/>
        </w:rPr>
        <w:t xml:space="preserve"> </w:t>
      </w:r>
      <w:r w:rsidR="004426D7" w:rsidRPr="005E79CE">
        <w:rPr>
          <w:sz w:val="22"/>
          <w:szCs w:val="22"/>
        </w:rPr>
        <w:t>–</w:t>
      </w:r>
      <w:r w:rsidR="00F968FD" w:rsidRPr="005E79CE">
        <w:rPr>
          <w:sz w:val="22"/>
          <w:szCs w:val="22"/>
        </w:rPr>
        <w:t xml:space="preserve"> o l</w:t>
      </w:r>
      <w:r w:rsidR="00DF27D7">
        <w:rPr>
          <w:sz w:val="22"/>
          <w:szCs w:val="22"/>
        </w:rPr>
        <w:t>’</w:t>
      </w:r>
      <w:r w:rsidR="00F968FD" w:rsidRPr="005E79CE">
        <w:rPr>
          <w:sz w:val="22"/>
          <w:szCs w:val="22"/>
        </w:rPr>
        <w:t>altr</w:t>
      </w:r>
      <w:r w:rsidR="00A371BF" w:rsidRPr="005E79CE">
        <w:rPr>
          <w:sz w:val="22"/>
          <w:szCs w:val="22"/>
        </w:rPr>
        <w:t>o</w:t>
      </w:r>
      <w:r w:rsidR="00F968FD" w:rsidRPr="005E79CE">
        <w:rPr>
          <w:sz w:val="22"/>
          <w:szCs w:val="22"/>
        </w:rPr>
        <w:t xml:space="preserve"> </w:t>
      </w:r>
      <w:r w:rsidR="004426D7" w:rsidRPr="005E79CE">
        <w:rPr>
          <w:sz w:val="22"/>
          <w:szCs w:val="22"/>
        </w:rPr>
        <w:t>–</w:t>
      </w:r>
      <w:r w:rsidR="00F968FD" w:rsidRPr="005E79CE">
        <w:rPr>
          <w:sz w:val="22"/>
          <w:szCs w:val="22"/>
        </w:rPr>
        <w:t xml:space="preserve"> viene trasformat</w:t>
      </w:r>
      <w:r w:rsidR="00A371BF" w:rsidRPr="005E79CE">
        <w:rPr>
          <w:sz w:val="22"/>
          <w:szCs w:val="22"/>
        </w:rPr>
        <w:t>a</w:t>
      </w:r>
      <w:r w:rsidR="00F968FD" w:rsidRPr="005E79CE">
        <w:rPr>
          <w:sz w:val="22"/>
          <w:szCs w:val="22"/>
        </w:rPr>
        <w:t>, dotat</w:t>
      </w:r>
      <w:r w:rsidR="00A371BF" w:rsidRPr="005E79CE">
        <w:rPr>
          <w:sz w:val="22"/>
          <w:szCs w:val="22"/>
        </w:rPr>
        <w:t>a</w:t>
      </w:r>
      <w:r w:rsidR="00F968FD" w:rsidRPr="005E79CE">
        <w:rPr>
          <w:sz w:val="22"/>
          <w:szCs w:val="22"/>
        </w:rPr>
        <w:t xml:space="preserve"> di virtù infinite, di bellezza senza limiti, di doti impensabili, fonte di gioia, di pienezza entusiasmante. </w:t>
      </w:r>
      <w:r w:rsidR="008B73C0" w:rsidRPr="005E79CE">
        <w:rPr>
          <w:sz w:val="22"/>
          <w:szCs w:val="22"/>
        </w:rPr>
        <w:t>L</w:t>
      </w:r>
      <w:r w:rsidR="00DF27D7">
        <w:rPr>
          <w:sz w:val="22"/>
          <w:szCs w:val="22"/>
        </w:rPr>
        <w:t>’</w:t>
      </w:r>
      <w:r w:rsidR="008B73C0" w:rsidRPr="005E79CE">
        <w:rPr>
          <w:sz w:val="22"/>
          <w:szCs w:val="22"/>
        </w:rPr>
        <w:t>altr</w:t>
      </w:r>
      <w:r w:rsidR="00A371BF" w:rsidRPr="005E79CE">
        <w:rPr>
          <w:sz w:val="22"/>
          <w:szCs w:val="22"/>
        </w:rPr>
        <w:t>a</w:t>
      </w:r>
      <w:r w:rsidR="008B73C0" w:rsidRPr="005E79CE">
        <w:rPr>
          <w:sz w:val="22"/>
          <w:szCs w:val="22"/>
        </w:rPr>
        <w:t xml:space="preserve"> diventa quella parte di noi che serbiamo nascosta per l</w:t>
      </w:r>
      <w:r w:rsidR="00DF27D7">
        <w:rPr>
          <w:sz w:val="22"/>
          <w:szCs w:val="22"/>
        </w:rPr>
        <w:t>’</w:t>
      </w:r>
      <w:r w:rsidR="008B73C0" w:rsidRPr="005E79CE">
        <w:rPr>
          <w:sz w:val="22"/>
          <w:szCs w:val="22"/>
        </w:rPr>
        <w:t xml:space="preserve">impensabilità entusiasmante </w:t>
      </w:r>
      <w:r w:rsidR="00CA6A72" w:rsidRPr="005E79CE">
        <w:rPr>
          <w:sz w:val="22"/>
          <w:szCs w:val="22"/>
        </w:rPr>
        <w:t>della sua bellezza, della sua infinita desiderabilità.</w:t>
      </w:r>
      <w:r w:rsidR="00E123FB" w:rsidRPr="005E79CE">
        <w:rPr>
          <w:sz w:val="22"/>
          <w:szCs w:val="22"/>
        </w:rPr>
        <w:t xml:space="preserve"> In una confusione tra sé e l</w:t>
      </w:r>
      <w:r w:rsidR="00DF27D7">
        <w:rPr>
          <w:sz w:val="22"/>
          <w:szCs w:val="22"/>
        </w:rPr>
        <w:t>’</w:t>
      </w:r>
      <w:r w:rsidR="00E123FB" w:rsidRPr="005E79CE">
        <w:rPr>
          <w:sz w:val="22"/>
          <w:szCs w:val="22"/>
        </w:rPr>
        <w:t xml:space="preserve">altra che fonda la </w:t>
      </w:r>
      <w:proofErr w:type="spellStart"/>
      <w:r w:rsidR="00E123FB" w:rsidRPr="005E79CE">
        <w:rPr>
          <w:sz w:val="22"/>
          <w:szCs w:val="22"/>
        </w:rPr>
        <w:t>fusionalità</w:t>
      </w:r>
      <w:proofErr w:type="spellEnd"/>
      <w:r w:rsidR="00E123FB" w:rsidRPr="005E79CE">
        <w:rPr>
          <w:sz w:val="22"/>
          <w:szCs w:val="22"/>
        </w:rPr>
        <w:t xml:space="preserve"> attrattiva.</w:t>
      </w:r>
    </w:p>
    <w:p w14:paraId="7A6E4F18" w14:textId="3F0158C0" w:rsidR="0005764C" w:rsidRPr="005E79CE" w:rsidRDefault="0005764C" w:rsidP="005E79CE">
      <w:pPr>
        <w:jc w:val="both"/>
        <w:rPr>
          <w:sz w:val="22"/>
          <w:szCs w:val="22"/>
        </w:rPr>
      </w:pPr>
      <w:r w:rsidRPr="005E79CE">
        <w:rPr>
          <w:sz w:val="22"/>
          <w:szCs w:val="22"/>
        </w:rPr>
        <w:t>Ma l</w:t>
      </w:r>
      <w:r w:rsidR="00DF27D7">
        <w:rPr>
          <w:sz w:val="22"/>
          <w:szCs w:val="22"/>
        </w:rPr>
        <w:t>’</w:t>
      </w:r>
      <w:r w:rsidRPr="005E79CE">
        <w:rPr>
          <w:sz w:val="22"/>
          <w:szCs w:val="22"/>
        </w:rPr>
        <w:t>attrazione è destinata a finire. In vario modo e per differenti ragioni.</w:t>
      </w:r>
    </w:p>
    <w:p w14:paraId="025578E6" w14:textId="41041804" w:rsidR="0005764C" w:rsidRPr="005E79CE" w:rsidRDefault="0005764C" w:rsidP="005E79CE">
      <w:pPr>
        <w:jc w:val="both"/>
        <w:rPr>
          <w:sz w:val="22"/>
          <w:szCs w:val="22"/>
        </w:rPr>
      </w:pPr>
      <w:r w:rsidRPr="005E79CE">
        <w:rPr>
          <w:sz w:val="22"/>
          <w:szCs w:val="22"/>
        </w:rPr>
        <w:t xml:space="preserve">La maternità, innanzitutto, ove il nuovo nato interrompe la </w:t>
      </w:r>
      <w:proofErr w:type="spellStart"/>
      <w:r w:rsidRPr="005E79CE">
        <w:rPr>
          <w:sz w:val="22"/>
          <w:szCs w:val="22"/>
        </w:rPr>
        <w:t>fusionalità</w:t>
      </w:r>
      <w:proofErr w:type="spellEnd"/>
      <w:r w:rsidRPr="005E79CE">
        <w:rPr>
          <w:sz w:val="22"/>
          <w:szCs w:val="22"/>
        </w:rPr>
        <w:t xml:space="preserve"> </w:t>
      </w:r>
      <w:r w:rsidRPr="005E79CE">
        <w:rPr>
          <w:i/>
          <w:sz w:val="22"/>
          <w:szCs w:val="22"/>
        </w:rPr>
        <w:t xml:space="preserve">à </w:t>
      </w:r>
      <w:proofErr w:type="spellStart"/>
      <w:r w:rsidRPr="005E79CE">
        <w:rPr>
          <w:i/>
          <w:sz w:val="22"/>
          <w:szCs w:val="22"/>
        </w:rPr>
        <w:t>deux</w:t>
      </w:r>
      <w:proofErr w:type="spellEnd"/>
      <w:r w:rsidR="004D3448" w:rsidRPr="005E79CE">
        <w:rPr>
          <w:sz w:val="22"/>
          <w:szCs w:val="22"/>
        </w:rPr>
        <w:t>,</w:t>
      </w:r>
      <w:r w:rsidRPr="005E79CE">
        <w:rPr>
          <w:sz w:val="22"/>
          <w:szCs w:val="22"/>
        </w:rPr>
        <w:t xml:space="preserve"> cambia</w:t>
      </w:r>
      <w:r w:rsidR="004D3448" w:rsidRPr="005E79CE">
        <w:rPr>
          <w:sz w:val="22"/>
          <w:szCs w:val="22"/>
        </w:rPr>
        <w:t>ndo</w:t>
      </w:r>
      <w:r w:rsidRPr="005E79CE">
        <w:rPr>
          <w:sz w:val="22"/>
          <w:szCs w:val="22"/>
        </w:rPr>
        <w:t xml:space="preserve"> radicalmente il ruolo della donna entro il nuovo gruppo familiare. </w:t>
      </w:r>
      <w:r w:rsidR="00A40290" w:rsidRPr="005E79CE">
        <w:rPr>
          <w:sz w:val="22"/>
          <w:szCs w:val="22"/>
        </w:rPr>
        <w:t>S</w:t>
      </w:r>
      <w:r w:rsidRPr="005E79CE">
        <w:rPr>
          <w:sz w:val="22"/>
          <w:szCs w:val="22"/>
        </w:rPr>
        <w:t>u questo torneremo più avanti.</w:t>
      </w:r>
    </w:p>
    <w:p w14:paraId="61098854" w14:textId="77777777" w:rsidR="00762216" w:rsidRDefault="00675F0F" w:rsidP="005E79CE">
      <w:pPr>
        <w:jc w:val="both"/>
        <w:rPr>
          <w:sz w:val="22"/>
          <w:szCs w:val="22"/>
        </w:rPr>
      </w:pPr>
      <w:r w:rsidRPr="005E79CE">
        <w:rPr>
          <w:sz w:val="22"/>
          <w:szCs w:val="22"/>
        </w:rPr>
        <w:t>C</w:t>
      </w:r>
      <w:r w:rsidR="00DF27D7">
        <w:rPr>
          <w:sz w:val="22"/>
          <w:szCs w:val="22"/>
        </w:rPr>
        <w:t>’</w:t>
      </w:r>
      <w:r w:rsidRPr="005E79CE">
        <w:rPr>
          <w:sz w:val="22"/>
          <w:szCs w:val="22"/>
        </w:rPr>
        <w:t>è poi l</w:t>
      </w:r>
      <w:r w:rsidR="00DF27D7">
        <w:rPr>
          <w:sz w:val="22"/>
          <w:szCs w:val="22"/>
        </w:rPr>
        <w:t>’</w:t>
      </w:r>
      <w:r w:rsidRPr="005E79CE">
        <w:rPr>
          <w:sz w:val="22"/>
          <w:szCs w:val="22"/>
        </w:rPr>
        <w:t>orologio biologico, per la donna in particolare: profondi cambiamenti fisici e psicologici avvengono con il passare degli anni e in funzione – anche – del vissuto femminile nei confronti di tali cambiamenti. Un esempio può essere tratto, paradigmaticamente, dalle parole della canzone di Aznavour. Questi non parla solo del</w:t>
      </w:r>
      <w:r w:rsidR="00BF2D97" w:rsidRPr="005E79CE">
        <w:rPr>
          <w:sz w:val="22"/>
          <w:szCs w:val="22"/>
        </w:rPr>
        <w:t xml:space="preserve"> disamoramento per la sua donna, profondamente cambiata a</w:t>
      </w:r>
      <w:r w:rsidR="00E52007" w:rsidRPr="005E79CE">
        <w:rPr>
          <w:sz w:val="22"/>
          <w:szCs w:val="22"/>
        </w:rPr>
        <w:t xml:space="preserve"> distanza di</w:t>
      </w:r>
      <w:r w:rsidR="00BF2D97" w:rsidRPr="005E79CE">
        <w:rPr>
          <w:sz w:val="22"/>
          <w:szCs w:val="22"/>
        </w:rPr>
        <w:t xml:space="preserve"> cinque anni dall</w:t>
      </w:r>
      <w:r w:rsidR="00DF27D7">
        <w:rPr>
          <w:sz w:val="22"/>
          <w:szCs w:val="22"/>
        </w:rPr>
        <w:t>’</w:t>
      </w:r>
      <w:r w:rsidR="00BF2D97" w:rsidRPr="005E79CE">
        <w:rPr>
          <w:sz w:val="22"/>
          <w:szCs w:val="22"/>
        </w:rPr>
        <w:t xml:space="preserve">attrazione che li aveva uniti; parla anche della provocazione che sente di dover subire </w:t>
      </w:r>
      <w:r w:rsidR="00F64669" w:rsidRPr="005E79CE">
        <w:rPr>
          <w:sz w:val="22"/>
          <w:szCs w:val="22"/>
        </w:rPr>
        <w:t xml:space="preserve">con </w:t>
      </w:r>
      <w:r w:rsidR="00BF2D97" w:rsidRPr="005E79CE">
        <w:rPr>
          <w:sz w:val="22"/>
          <w:szCs w:val="22"/>
        </w:rPr>
        <w:t>la trasandatezza artatamente messa in atto dalla compagna, che sembra volersi “vendicare” del suo obbligo</w:t>
      </w:r>
      <w:r w:rsidR="00E52007" w:rsidRPr="005E79CE">
        <w:rPr>
          <w:sz w:val="22"/>
          <w:szCs w:val="22"/>
        </w:rPr>
        <w:t xml:space="preserve"> passato</w:t>
      </w:r>
      <w:r w:rsidR="00BF2D97" w:rsidRPr="005E79CE">
        <w:rPr>
          <w:sz w:val="22"/>
          <w:szCs w:val="22"/>
        </w:rPr>
        <w:t xml:space="preserve"> a</w:t>
      </w:r>
      <w:r w:rsidR="00E52007" w:rsidRPr="005E79CE">
        <w:rPr>
          <w:sz w:val="22"/>
          <w:szCs w:val="22"/>
        </w:rPr>
        <w:t>d</w:t>
      </w:r>
      <w:r w:rsidR="00BF2D97" w:rsidRPr="005E79CE">
        <w:rPr>
          <w:sz w:val="22"/>
          <w:szCs w:val="22"/>
        </w:rPr>
        <w:t xml:space="preserve"> essere attraente</w:t>
      </w:r>
      <w:r w:rsidR="00383C50" w:rsidRPr="005E79CE">
        <w:rPr>
          <w:sz w:val="22"/>
          <w:szCs w:val="22"/>
        </w:rPr>
        <w:t>,</w:t>
      </w:r>
      <w:r w:rsidR="00BF2D97" w:rsidRPr="005E79CE">
        <w:rPr>
          <w:sz w:val="22"/>
          <w:szCs w:val="22"/>
        </w:rPr>
        <w:t xml:space="preserve"> obbligandosi</w:t>
      </w:r>
      <w:r w:rsidR="00E52007" w:rsidRPr="005E79CE">
        <w:rPr>
          <w:sz w:val="22"/>
          <w:szCs w:val="22"/>
        </w:rPr>
        <w:t xml:space="preserve"> ora</w:t>
      </w:r>
      <w:r w:rsidR="00BF2D97" w:rsidRPr="005E79CE">
        <w:rPr>
          <w:sz w:val="22"/>
          <w:szCs w:val="22"/>
        </w:rPr>
        <w:t xml:space="preserve"> a comparire senza alcuna cura di sé, lasciandosi andare a comportamenti che fanno del suo aspetto una sorta di provocazione al rifiuto e alla critica rabbiosa. Si parla di un rapporto,</w:t>
      </w:r>
      <w:r w:rsidR="00F64669" w:rsidRPr="005E79CE">
        <w:rPr>
          <w:sz w:val="22"/>
          <w:szCs w:val="22"/>
        </w:rPr>
        <w:t xml:space="preserve"> di</w:t>
      </w:r>
      <w:r w:rsidR="00BF2D97" w:rsidRPr="005E79CE">
        <w:rPr>
          <w:sz w:val="22"/>
          <w:szCs w:val="22"/>
        </w:rPr>
        <w:t xml:space="preserve"> una relazione che trasforma l</w:t>
      </w:r>
      <w:r w:rsidR="00DF27D7">
        <w:rPr>
          <w:sz w:val="22"/>
          <w:szCs w:val="22"/>
        </w:rPr>
        <w:t>’</w:t>
      </w:r>
      <w:r w:rsidR="00BF2D97" w:rsidRPr="005E79CE">
        <w:rPr>
          <w:sz w:val="22"/>
          <w:szCs w:val="22"/>
        </w:rPr>
        <w:t>attrazione del recente passato in un rifiuto rimproverante reciproco, comunicato con la trasandatezza accentuata all</w:t>
      </w:r>
      <w:r w:rsidR="00DF27D7">
        <w:rPr>
          <w:sz w:val="22"/>
          <w:szCs w:val="22"/>
        </w:rPr>
        <w:t>’</w:t>
      </w:r>
      <w:r w:rsidR="00BF2D97" w:rsidRPr="005E79CE">
        <w:rPr>
          <w:sz w:val="22"/>
          <w:szCs w:val="22"/>
        </w:rPr>
        <w:t>eccesso da parte della donna e con la protesta impotente e rabbiosa dell</w:t>
      </w:r>
      <w:r w:rsidR="00DF27D7">
        <w:rPr>
          <w:sz w:val="22"/>
          <w:szCs w:val="22"/>
        </w:rPr>
        <w:t>’</w:t>
      </w:r>
      <w:r w:rsidR="00BF2D97" w:rsidRPr="005E79CE">
        <w:rPr>
          <w:sz w:val="22"/>
          <w:szCs w:val="22"/>
        </w:rPr>
        <w:t>uomo</w:t>
      </w:r>
      <w:r w:rsidR="007F32CC" w:rsidRPr="005E79CE">
        <w:rPr>
          <w:sz w:val="22"/>
          <w:szCs w:val="22"/>
        </w:rPr>
        <w:t>,</w:t>
      </w:r>
      <w:r w:rsidR="00BF2D97" w:rsidRPr="005E79CE">
        <w:rPr>
          <w:sz w:val="22"/>
          <w:szCs w:val="22"/>
        </w:rPr>
        <w:t xml:space="preserve"> che sente di non avere alcun potere per ripristinare l</w:t>
      </w:r>
      <w:r w:rsidR="00DF27D7">
        <w:rPr>
          <w:sz w:val="22"/>
          <w:szCs w:val="22"/>
        </w:rPr>
        <w:t>’attrazione perduta. N</w:t>
      </w:r>
      <w:r w:rsidR="00BF2D97" w:rsidRPr="005E79CE">
        <w:rPr>
          <w:sz w:val="22"/>
          <w:szCs w:val="22"/>
        </w:rPr>
        <w:t xml:space="preserve">el prosieguo della canzone sembra aprirsi uno spiraglio di speranza, un invito </w:t>
      </w:r>
      <w:r w:rsidR="00DF27D7">
        <w:rPr>
          <w:sz w:val="22"/>
          <w:szCs w:val="22"/>
        </w:rPr>
        <w:t xml:space="preserve">per la donna a cambiare </w:t>
      </w:r>
      <w:r w:rsidR="006303C3" w:rsidRPr="005E79CE">
        <w:rPr>
          <w:sz w:val="22"/>
          <w:szCs w:val="22"/>
        </w:rPr>
        <w:t>un p</w:t>
      </w:r>
      <w:r w:rsidR="0056599F">
        <w:rPr>
          <w:sz w:val="22"/>
          <w:szCs w:val="22"/>
        </w:rPr>
        <w:t>o</w:t>
      </w:r>
      <w:r w:rsidR="00DF27D7">
        <w:rPr>
          <w:sz w:val="22"/>
          <w:szCs w:val="22"/>
        </w:rPr>
        <w:t>’</w:t>
      </w:r>
      <w:r w:rsidR="00BF2D97" w:rsidRPr="005E79CE">
        <w:rPr>
          <w:sz w:val="22"/>
          <w:szCs w:val="22"/>
        </w:rPr>
        <w:t xml:space="preserve"> le cose; una speranza disillusa, d</w:t>
      </w:r>
      <w:r w:rsidR="00DF27D7">
        <w:rPr>
          <w:sz w:val="22"/>
          <w:szCs w:val="22"/>
        </w:rPr>
        <w:t>’</w:t>
      </w:r>
      <w:r w:rsidR="00BF2D97" w:rsidRPr="005E79CE">
        <w:rPr>
          <w:sz w:val="22"/>
          <w:szCs w:val="22"/>
        </w:rPr>
        <w:t>altro canto, ove il vissuto dell</w:t>
      </w:r>
      <w:r w:rsidR="00DF27D7">
        <w:rPr>
          <w:sz w:val="22"/>
          <w:szCs w:val="22"/>
        </w:rPr>
        <w:t>’</w:t>
      </w:r>
      <w:r w:rsidR="00BF2D97" w:rsidRPr="005E79CE">
        <w:rPr>
          <w:sz w:val="22"/>
          <w:szCs w:val="22"/>
        </w:rPr>
        <w:t>uomo sembra più invitare alla riparazione che al ritorno all</w:t>
      </w:r>
      <w:r w:rsidR="00DF27D7">
        <w:rPr>
          <w:sz w:val="22"/>
          <w:szCs w:val="22"/>
        </w:rPr>
        <w:t>’</w:t>
      </w:r>
      <w:r w:rsidR="00BF2D97" w:rsidRPr="005E79CE">
        <w:rPr>
          <w:sz w:val="22"/>
          <w:szCs w:val="22"/>
        </w:rPr>
        <w:t>idealizzazione del passato.</w:t>
      </w:r>
      <w:r w:rsidR="00762216">
        <w:rPr>
          <w:sz w:val="22"/>
          <w:szCs w:val="22"/>
        </w:rPr>
        <w:t xml:space="preserve"> </w:t>
      </w:r>
    </w:p>
    <w:p w14:paraId="16C1CC00" w14:textId="46485C4B" w:rsidR="00940062" w:rsidRPr="005E79CE" w:rsidRDefault="00E52007" w:rsidP="005E79CE">
      <w:pPr>
        <w:jc w:val="both"/>
        <w:rPr>
          <w:sz w:val="22"/>
          <w:szCs w:val="22"/>
        </w:rPr>
      </w:pPr>
      <w:r w:rsidRPr="005E79CE">
        <w:rPr>
          <w:sz w:val="22"/>
          <w:szCs w:val="22"/>
        </w:rPr>
        <w:t>“Sembri tua madre che non ha nessuna femminilità”.</w:t>
      </w:r>
      <w:r w:rsidR="00762216">
        <w:rPr>
          <w:sz w:val="22"/>
          <w:szCs w:val="22"/>
        </w:rPr>
        <w:t xml:space="preserve"> </w:t>
      </w:r>
      <w:r w:rsidRPr="005E79CE">
        <w:rPr>
          <w:sz w:val="22"/>
          <w:szCs w:val="22"/>
        </w:rPr>
        <w:t>Di madre in figlia, sembrerebbe, si tramanda la vendetta della donna che deve subire</w:t>
      </w:r>
      <w:r w:rsidR="00FD566C" w:rsidRPr="005E79CE">
        <w:rPr>
          <w:sz w:val="22"/>
          <w:szCs w:val="22"/>
        </w:rPr>
        <w:t>, con il passare del tempo,</w:t>
      </w:r>
      <w:r w:rsidRPr="005E79CE">
        <w:rPr>
          <w:sz w:val="22"/>
          <w:szCs w:val="22"/>
        </w:rPr>
        <w:t xml:space="preserve"> il cambiamento del corpo, dell</w:t>
      </w:r>
      <w:r w:rsidR="00DF27D7">
        <w:rPr>
          <w:sz w:val="22"/>
          <w:szCs w:val="22"/>
        </w:rPr>
        <w:t>’</w:t>
      </w:r>
      <w:r w:rsidRPr="005E79CE">
        <w:rPr>
          <w:sz w:val="22"/>
          <w:szCs w:val="22"/>
        </w:rPr>
        <w:t xml:space="preserve">immagine di </w:t>
      </w:r>
      <w:r w:rsidR="00FD566C" w:rsidRPr="005E79CE">
        <w:rPr>
          <w:sz w:val="22"/>
          <w:szCs w:val="22"/>
        </w:rPr>
        <w:t xml:space="preserve">sé, della “femminilità” intesa quale capacità </w:t>
      </w:r>
      <w:r w:rsidR="00940062" w:rsidRPr="005E79CE">
        <w:rPr>
          <w:sz w:val="22"/>
          <w:szCs w:val="22"/>
        </w:rPr>
        <w:t>di</w:t>
      </w:r>
      <w:r w:rsidR="00FD566C" w:rsidRPr="005E79CE">
        <w:rPr>
          <w:sz w:val="22"/>
          <w:szCs w:val="22"/>
        </w:rPr>
        <w:t xml:space="preserve"> reciprocare la relazione attrattiva.</w:t>
      </w:r>
    </w:p>
    <w:p w14:paraId="5322C786" w14:textId="423FB567" w:rsidR="00940062" w:rsidRPr="005E79CE" w:rsidRDefault="00940062" w:rsidP="005E79CE">
      <w:pPr>
        <w:jc w:val="both"/>
        <w:rPr>
          <w:sz w:val="22"/>
          <w:szCs w:val="22"/>
        </w:rPr>
      </w:pPr>
      <w:r w:rsidRPr="005E79CE">
        <w:rPr>
          <w:sz w:val="22"/>
          <w:szCs w:val="22"/>
        </w:rPr>
        <w:t>Stiamo parlando della donna che ha assunto in pieno il ruolo della casalinga, della madre dedicata totalmente ai figli e alla gestione della casa, alla preparazione del cibo, alla pulizia, al decoro dell</w:t>
      </w:r>
      <w:r w:rsidR="00DF27D7">
        <w:rPr>
          <w:sz w:val="22"/>
          <w:szCs w:val="22"/>
        </w:rPr>
        <w:t>’</w:t>
      </w:r>
      <w:r w:rsidRPr="005E79CE">
        <w:rPr>
          <w:sz w:val="22"/>
          <w:szCs w:val="22"/>
        </w:rPr>
        <w:t>ambiente domestico.</w:t>
      </w:r>
    </w:p>
    <w:p w14:paraId="389E890A" w14:textId="75492A93" w:rsidR="007F32CC" w:rsidRPr="005E79CE" w:rsidRDefault="00940062" w:rsidP="005E79CE">
      <w:pPr>
        <w:jc w:val="both"/>
        <w:rPr>
          <w:sz w:val="22"/>
          <w:szCs w:val="22"/>
        </w:rPr>
      </w:pPr>
      <w:r w:rsidRPr="005E79CE">
        <w:rPr>
          <w:sz w:val="22"/>
          <w:szCs w:val="22"/>
        </w:rPr>
        <w:t xml:space="preserve">Molti pensano che il ruolo della “casalinga” sia mutato, che molte donne si sono emancipate da questa condanna alla cura della casa, ampliando i propri interessi, lavorando, valorizzando </w:t>
      </w:r>
      <w:proofErr w:type="gramStart"/>
      <w:r w:rsidRPr="005E79CE">
        <w:rPr>
          <w:sz w:val="22"/>
          <w:szCs w:val="22"/>
        </w:rPr>
        <w:t>se</w:t>
      </w:r>
      <w:proofErr w:type="gramEnd"/>
      <w:r w:rsidRPr="005E79CE">
        <w:rPr>
          <w:sz w:val="22"/>
          <w:szCs w:val="22"/>
        </w:rPr>
        <w:t xml:space="preserve"> stess</w:t>
      </w:r>
      <w:r w:rsidR="007F32CC" w:rsidRPr="005E79CE">
        <w:rPr>
          <w:sz w:val="22"/>
          <w:szCs w:val="22"/>
        </w:rPr>
        <w:t>e</w:t>
      </w:r>
      <w:r w:rsidRPr="005E79CE">
        <w:rPr>
          <w:sz w:val="22"/>
          <w:szCs w:val="22"/>
        </w:rPr>
        <w:t>, la propria crescita culturale, il proprio aspetto</w:t>
      </w:r>
      <w:r w:rsidR="00632ED9" w:rsidRPr="005E79CE">
        <w:rPr>
          <w:sz w:val="22"/>
          <w:szCs w:val="22"/>
        </w:rPr>
        <w:t>, la propria eleganza, costruendo una solida autostima.</w:t>
      </w:r>
      <w:r w:rsidR="007F32CC" w:rsidRPr="005E79CE">
        <w:rPr>
          <w:sz w:val="22"/>
          <w:szCs w:val="22"/>
        </w:rPr>
        <w:t xml:space="preserve"> Penso che questo possa essere vero, ma penso anche che il cambiamento capace di prevenire quanto stiamo vedendo e di alimentare una fiducia reciproca di lunga durata sia il cambiamento della relazione, non dell</w:t>
      </w:r>
      <w:r w:rsidR="00DF27D7">
        <w:rPr>
          <w:sz w:val="22"/>
          <w:szCs w:val="22"/>
        </w:rPr>
        <w:t>’</w:t>
      </w:r>
      <w:r w:rsidR="007F32CC" w:rsidRPr="005E79CE">
        <w:rPr>
          <w:sz w:val="22"/>
          <w:szCs w:val="22"/>
        </w:rPr>
        <w:t>uno o dell</w:t>
      </w:r>
      <w:r w:rsidR="00DF27D7">
        <w:rPr>
          <w:sz w:val="22"/>
          <w:szCs w:val="22"/>
        </w:rPr>
        <w:t>’</w:t>
      </w:r>
      <w:r w:rsidR="007F32CC" w:rsidRPr="005E79CE">
        <w:rPr>
          <w:sz w:val="22"/>
          <w:szCs w:val="22"/>
        </w:rPr>
        <w:t>altro prota</w:t>
      </w:r>
      <w:r w:rsidR="000526DB" w:rsidRPr="005E79CE">
        <w:rPr>
          <w:sz w:val="22"/>
          <w:szCs w:val="22"/>
        </w:rPr>
        <w:t>gonista della relazione stessa.</w:t>
      </w:r>
    </w:p>
    <w:p w14:paraId="4643E3FA" w14:textId="77777777" w:rsidR="007F32CC" w:rsidRPr="005E79CE" w:rsidRDefault="007F32CC" w:rsidP="005E79CE">
      <w:pPr>
        <w:jc w:val="both"/>
        <w:rPr>
          <w:sz w:val="22"/>
          <w:szCs w:val="22"/>
        </w:rPr>
      </w:pPr>
    </w:p>
    <w:p w14:paraId="31BF4403" w14:textId="77777777" w:rsidR="000526DB" w:rsidRPr="005E79CE" w:rsidRDefault="000526DB" w:rsidP="005E79CE">
      <w:pPr>
        <w:jc w:val="both"/>
        <w:rPr>
          <w:sz w:val="22"/>
          <w:szCs w:val="22"/>
        </w:rPr>
      </w:pPr>
    </w:p>
    <w:p w14:paraId="50D5808C" w14:textId="684ACA3B" w:rsidR="007F32CC" w:rsidRPr="005E79CE" w:rsidRDefault="007F32CC" w:rsidP="005E79CE">
      <w:pPr>
        <w:jc w:val="both"/>
        <w:outlineLvl w:val="0"/>
        <w:rPr>
          <w:b/>
          <w:i/>
          <w:sz w:val="22"/>
          <w:szCs w:val="22"/>
        </w:rPr>
      </w:pPr>
      <w:r w:rsidRPr="005E79CE">
        <w:rPr>
          <w:b/>
          <w:i/>
          <w:sz w:val="22"/>
          <w:szCs w:val="22"/>
        </w:rPr>
        <w:t>La maternità</w:t>
      </w:r>
    </w:p>
    <w:p w14:paraId="08975C5E" w14:textId="77777777" w:rsidR="000526DB" w:rsidRPr="005E79CE" w:rsidRDefault="000526DB" w:rsidP="005E79CE">
      <w:pPr>
        <w:jc w:val="both"/>
        <w:rPr>
          <w:sz w:val="22"/>
          <w:szCs w:val="22"/>
        </w:rPr>
      </w:pPr>
    </w:p>
    <w:p w14:paraId="157AE444" w14:textId="77777777" w:rsidR="00BA5D74" w:rsidRPr="005E79CE" w:rsidRDefault="007F32CC" w:rsidP="005E79CE">
      <w:pPr>
        <w:jc w:val="both"/>
        <w:rPr>
          <w:sz w:val="22"/>
          <w:szCs w:val="22"/>
        </w:rPr>
      </w:pPr>
      <w:r w:rsidRPr="005E79CE">
        <w:rPr>
          <w:sz w:val="22"/>
          <w:szCs w:val="22"/>
        </w:rPr>
        <w:t>Poche parole circa un evento di grande rilevanza per le vicende delle quali sto parlando.</w:t>
      </w:r>
    </w:p>
    <w:p w14:paraId="47B63122" w14:textId="000835BD" w:rsidR="00A95A70" w:rsidRPr="005E79CE" w:rsidRDefault="00B271AD" w:rsidP="005E79CE">
      <w:pPr>
        <w:jc w:val="both"/>
        <w:rPr>
          <w:sz w:val="22"/>
          <w:szCs w:val="22"/>
        </w:rPr>
      </w:pPr>
      <w:r w:rsidRPr="005E79CE">
        <w:rPr>
          <w:sz w:val="22"/>
          <w:szCs w:val="22"/>
        </w:rPr>
        <w:t>La maternità comporta “fatti” ben visibili, che influenzano in modo decisivo la relazione d</w:t>
      </w:r>
      <w:r w:rsidR="00DF27D7">
        <w:rPr>
          <w:sz w:val="22"/>
          <w:szCs w:val="22"/>
        </w:rPr>
        <w:t>’</w:t>
      </w:r>
      <w:r w:rsidRPr="005E79CE">
        <w:rPr>
          <w:sz w:val="22"/>
          <w:szCs w:val="22"/>
        </w:rPr>
        <w:t>attrazione reciproca. Il rimanere incinta comporta</w:t>
      </w:r>
      <w:r w:rsidR="00FC221D" w:rsidRPr="005E79CE">
        <w:rPr>
          <w:sz w:val="22"/>
          <w:szCs w:val="22"/>
        </w:rPr>
        <w:t>,</w:t>
      </w:r>
      <w:r w:rsidRPr="005E79CE">
        <w:rPr>
          <w:sz w:val="22"/>
          <w:szCs w:val="22"/>
        </w:rPr>
        <w:t xml:space="preserve"> per nove mesi</w:t>
      </w:r>
      <w:r w:rsidR="00FC221D" w:rsidRPr="005E79CE">
        <w:rPr>
          <w:sz w:val="22"/>
          <w:szCs w:val="22"/>
        </w:rPr>
        <w:t>,</w:t>
      </w:r>
      <w:r w:rsidRPr="005E79CE">
        <w:rPr>
          <w:sz w:val="22"/>
          <w:szCs w:val="22"/>
        </w:rPr>
        <w:t xml:space="preserve"> un progressivo deformarsi del corpo femminile</w:t>
      </w:r>
      <w:r w:rsidR="00FC221D" w:rsidRPr="005E79CE">
        <w:rPr>
          <w:sz w:val="22"/>
          <w:szCs w:val="22"/>
        </w:rPr>
        <w:t>;</w:t>
      </w:r>
      <w:r w:rsidRPr="005E79CE">
        <w:rPr>
          <w:sz w:val="22"/>
          <w:szCs w:val="22"/>
        </w:rPr>
        <w:t xml:space="preserve"> il travaglio e il parto implicano sofferenza per la donna (ricordiamo il </w:t>
      </w:r>
      <w:r w:rsidR="00FC221D" w:rsidRPr="005E79CE">
        <w:rPr>
          <w:sz w:val="22"/>
          <w:szCs w:val="22"/>
        </w:rPr>
        <w:t>monito</w:t>
      </w:r>
      <w:r w:rsidRPr="005E79CE">
        <w:rPr>
          <w:sz w:val="22"/>
          <w:szCs w:val="22"/>
        </w:rPr>
        <w:t xml:space="preserve"> biblico: “Partorirai con dolore” che Dio rivolge a Eva al momento della cacciata dal Paradiso terrestre)</w:t>
      </w:r>
      <w:r w:rsidR="00FC221D" w:rsidRPr="005E79CE">
        <w:rPr>
          <w:sz w:val="22"/>
          <w:szCs w:val="22"/>
        </w:rPr>
        <w:t>;</w:t>
      </w:r>
      <w:r w:rsidRPr="005E79CE">
        <w:rPr>
          <w:sz w:val="22"/>
          <w:szCs w:val="22"/>
        </w:rPr>
        <w:t xml:space="preserve"> le pratiche</w:t>
      </w:r>
      <w:r w:rsidR="00FC221D" w:rsidRPr="005E79CE">
        <w:rPr>
          <w:sz w:val="22"/>
          <w:szCs w:val="22"/>
        </w:rPr>
        <w:t xml:space="preserve"> mediche richieste</w:t>
      </w:r>
      <w:r w:rsidRPr="005E79CE">
        <w:rPr>
          <w:sz w:val="22"/>
          <w:szCs w:val="22"/>
        </w:rPr>
        <w:t xml:space="preserve"> d</w:t>
      </w:r>
      <w:r w:rsidR="00FC221D" w:rsidRPr="005E79CE">
        <w:rPr>
          <w:sz w:val="22"/>
          <w:szCs w:val="22"/>
        </w:rPr>
        <w:t>a</w:t>
      </w:r>
      <w:r w:rsidRPr="005E79CE">
        <w:rPr>
          <w:sz w:val="22"/>
          <w:szCs w:val="22"/>
        </w:rPr>
        <w:t>l parto, quali l</w:t>
      </w:r>
      <w:r w:rsidR="00DF27D7">
        <w:rPr>
          <w:sz w:val="22"/>
          <w:szCs w:val="22"/>
        </w:rPr>
        <w:t>’</w:t>
      </w:r>
      <w:r w:rsidRPr="005E79CE">
        <w:rPr>
          <w:sz w:val="22"/>
          <w:szCs w:val="22"/>
        </w:rPr>
        <w:t xml:space="preserve">episiotomia, il </w:t>
      </w:r>
      <w:r w:rsidR="00B52D6F" w:rsidRPr="005E79CE">
        <w:rPr>
          <w:sz w:val="22"/>
          <w:szCs w:val="22"/>
        </w:rPr>
        <w:t>taglio</w:t>
      </w:r>
      <w:r w:rsidRPr="005E79CE">
        <w:rPr>
          <w:sz w:val="22"/>
          <w:szCs w:val="22"/>
        </w:rPr>
        <w:t xml:space="preserve"> cesareo, il raschiamento, le varie problematiche placentari,</w:t>
      </w:r>
      <w:r w:rsidR="00AE1A81" w:rsidRPr="005E79CE">
        <w:rPr>
          <w:sz w:val="22"/>
          <w:szCs w:val="22"/>
        </w:rPr>
        <w:t xml:space="preserve"> le minacce d</w:t>
      </w:r>
      <w:r w:rsidR="00DF27D7">
        <w:rPr>
          <w:sz w:val="22"/>
          <w:szCs w:val="22"/>
        </w:rPr>
        <w:t>’</w:t>
      </w:r>
      <w:r w:rsidR="00AE1A81" w:rsidRPr="005E79CE">
        <w:rPr>
          <w:sz w:val="22"/>
          <w:szCs w:val="22"/>
        </w:rPr>
        <w:t>aborto,</w:t>
      </w:r>
      <w:r w:rsidRPr="005E79CE">
        <w:rPr>
          <w:sz w:val="22"/>
          <w:szCs w:val="22"/>
        </w:rPr>
        <w:t xml:space="preserve"> </w:t>
      </w:r>
      <w:r w:rsidR="00FC221D" w:rsidRPr="005E79CE">
        <w:rPr>
          <w:sz w:val="22"/>
          <w:szCs w:val="22"/>
        </w:rPr>
        <w:t>tutto questo comporta</w:t>
      </w:r>
      <w:r w:rsidRPr="005E79CE">
        <w:rPr>
          <w:sz w:val="22"/>
          <w:szCs w:val="22"/>
        </w:rPr>
        <w:t xml:space="preserve"> esperienze rischiose e dolorose. La nascita del bambino sembra per certi versi mettere fine a questo dolore, anche se </w:t>
      </w:r>
      <w:r w:rsidR="00E64489" w:rsidRPr="005E79CE">
        <w:rPr>
          <w:sz w:val="22"/>
          <w:szCs w:val="22"/>
        </w:rPr>
        <w:t>in</w:t>
      </w:r>
      <w:r w:rsidRPr="005E79CE">
        <w:rPr>
          <w:sz w:val="22"/>
          <w:szCs w:val="22"/>
        </w:rPr>
        <w:t xml:space="preserve"> quel momento inizia una nuova esperienza relazionale: il nuovo nato con le sue esigenze, i suoi problemi, dall</w:t>
      </w:r>
      <w:r w:rsidR="00DF27D7">
        <w:rPr>
          <w:sz w:val="22"/>
          <w:szCs w:val="22"/>
        </w:rPr>
        <w:t>’</w:t>
      </w:r>
      <w:r w:rsidRPr="005E79CE">
        <w:rPr>
          <w:sz w:val="22"/>
          <w:szCs w:val="22"/>
        </w:rPr>
        <w:t>alimentazione al sonno, dalla crescita ai piccoli o grandi acciacchi che l</w:t>
      </w:r>
      <w:r w:rsidR="00DF27D7">
        <w:rPr>
          <w:sz w:val="22"/>
          <w:szCs w:val="22"/>
        </w:rPr>
        <w:t>’</w:t>
      </w:r>
      <w:r w:rsidRPr="005E79CE">
        <w:rPr>
          <w:sz w:val="22"/>
          <w:szCs w:val="22"/>
        </w:rPr>
        <w:t>accompagnano. Ciò che cambia, in particolare, è l</w:t>
      </w:r>
      <w:r w:rsidR="00DF27D7">
        <w:rPr>
          <w:sz w:val="22"/>
          <w:szCs w:val="22"/>
        </w:rPr>
        <w:t>’</w:t>
      </w:r>
      <w:r w:rsidRPr="005E79CE">
        <w:rPr>
          <w:sz w:val="22"/>
          <w:szCs w:val="22"/>
        </w:rPr>
        <w:t>assetto della coppia che diventa famiglia e l</w:t>
      </w:r>
      <w:r w:rsidR="00DF27D7">
        <w:rPr>
          <w:sz w:val="22"/>
          <w:szCs w:val="22"/>
        </w:rPr>
        <w:t>’</w:t>
      </w:r>
      <w:r w:rsidRPr="005E79CE">
        <w:rPr>
          <w:sz w:val="22"/>
          <w:szCs w:val="22"/>
        </w:rPr>
        <w:t>assetto della relazione tra i genitori che, nell</w:t>
      </w:r>
      <w:r w:rsidR="00DF27D7">
        <w:rPr>
          <w:sz w:val="22"/>
          <w:szCs w:val="22"/>
        </w:rPr>
        <w:t>’</w:t>
      </w:r>
      <w:r w:rsidRPr="005E79CE">
        <w:rPr>
          <w:sz w:val="22"/>
          <w:szCs w:val="22"/>
        </w:rPr>
        <w:t>assumere il ruolo di genitori, strutturano un vincolo reciproco indissolubile. Si può sciogliere il matrimonio, ci si può separare come coppi</w:t>
      </w:r>
      <w:r w:rsidR="0018494E" w:rsidRPr="005E79CE">
        <w:rPr>
          <w:sz w:val="22"/>
          <w:szCs w:val="22"/>
        </w:rPr>
        <w:t>a</w:t>
      </w:r>
      <w:r w:rsidRPr="005E79CE">
        <w:rPr>
          <w:sz w:val="22"/>
          <w:szCs w:val="22"/>
        </w:rPr>
        <w:t xml:space="preserve">, ma </w:t>
      </w:r>
      <w:r w:rsidR="00A95A70" w:rsidRPr="005E79CE">
        <w:rPr>
          <w:sz w:val="22"/>
          <w:szCs w:val="22"/>
        </w:rPr>
        <w:t>la responsabilità genitoriale è indissolubile.</w:t>
      </w:r>
    </w:p>
    <w:p w14:paraId="0AFDD5A0" w14:textId="09F667CE" w:rsidR="0018494E" w:rsidRPr="005E79CE" w:rsidRDefault="0018494E" w:rsidP="005E79CE">
      <w:pPr>
        <w:jc w:val="both"/>
        <w:rPr>
          <w:sz w:val="22"/>
          <w:szCs w:val="22"/>
        </w:rPr>
      </w:pPr>
      <w:r w:rsidRPr="005E79CE">
        <w:rPr>
          <w:sz w:val="22"/>
          <w:szCs w:val="22"/>
        </w:rPr>
        <w:t>Il cambiamento più rilevante, con la maternità, concerne il ruolo, la funzione, l</w:t>
      </w:r>
      <w:r w:rsidR="00DF27D7">
        <w:rPr>
          <w:sz w:val="22"/>
          <w:szCs w:val="22"/>
        </w:rPr>
        <w:t>’</w:t>
      </w:r>
      <w:r w:rsidRPr="005E79CE">
        <w:rPr>
          <w:sz w:val="22"/>
          <w:szCs w:val="22"/>
        </w:rPr>
        <w:t>immagine sociale, l</w:t>
      </w:r>
      <w:r w:rsidR="00DF27D7">
        <w:rPr>
          <w:sz w:val="22"/>
          <w:szCs w:val="22"/>
        </w:rPr>
        <w:t>’</w:t>
      </w:r>
      <w:r w:rsidRPr="005E79CE">
        <w:rPr>
          <w:sz w:val="22"/>
          <w:szCs w:val="22"/>
        </w:rPr>
        <w:t>identità, la rappresentazione di sé da parte della donna.</w:t>
      </w:r>
    </w:p>
    <w:p w14:paraId="3567503D" w14:textId="77777777" w:rsidR="00A70CF8" w:rsidRPr="005E79CE" w:rsidRDefault="0018494E" w:rsidP="005E79CE">
      <w:pPr>
        <w:jc w:val="both"/>
        <w:rPr>
          <w:sz w:val="22"/>
          <w:szCs w:val="22"/>
        </w:rPr>
      </w:pPr>
      <w:r w:rsidRPr="005E79CE">
        <w:rPr>
          <w:sz w:val="22"/>
          <w:szCs w:val="22"/>
        </w:rPr>
        <w:t xml:space="preserve">Con </w:t>
      </w:r>
      <w:r w:rsidR="00C66DA1" w:rsidRPr="005E79CE">
        <w:rPr>
          <w:sz w:val="22"/>
          <w:szCs w:val="22"/>
        </w:rPr>
        <w:t>l</w:t>
      </w:r>
      <w:r w:rsidRPr="005E79CE">
        <w:rPr>
          <w:sz w:val="22"/>
          <w:szCs w:val="22"/>
        </w:rPr>
        <w:t xml:space="preserve">a maternità, la donna diventa madre. </w:t>
      </w:r>
    </w:p>
    <w:p w14:paraId="4A4026A8" w14:textId="0811EC9E" w:rsidR="00FC221D" w:rsidRPr="005E79CE" w:rsidRDefault="0018494E" w:rsidP="005E79CE">
      <w:pPr>
        <w:jc w:val="both"/>
        <w:rPr>
          <w:sz w:val="22"/>
          <w:szCs w:val="22"/>
        </w:rPr>
      </w:pPr>
      <w:r w:rsidRPr="005E79CE">
        <w:rPr>
          <w:sz w:val="22"/>
          <w:szCs w:val="22"/>
        </w:rPr>
        <w:lastRenderedPageBreak/>
        <w:t>L</w:t>
      </w:r>
      <w:r w:rsidR="00DF27D7">
        <w:rPr>
          <w:sz w:val="22"/>
          <w:szCs w:val="22"/>
        </w:rPr>
        <w:t>’</w:t>
      </w:r>
      <w:r w:rsidRPr="005E79CE">
        <w:rPr>
          <w:sz w:val="22"/>
          <w:szCs w:val="22"/>
        </w:rPr>
        <w:t>emozionalità attrattiva si trasforma in amore tenero per il piccolo nato, incapace di sopravvivere autonomamente e bisognoso delle cure più in general</w:t>
      </w:r>
      <w:r w:rsidR="00FC221D" w:rsidRPr="005E79CE">
        <w:rPr>
          <w:sz w:val="22"/>
          <w:szCs w:val="22"/>
        </w:rPr>
        <w:t>e</w:t>
      </w:r>
      <w:r w:rsidRPr="005E79CE">
        <w:rPr>
          <w:sz w:val="22"/>
          <w:szCs w:val="22"/>
        </w:rPr>
        <w:t xml:space="preserve"> parentali, ma nel periodo neotenico esclusivamente materne.</w:t>
      </w:r>
    </w:p>
    <w:p w14:paraId="17901983" w14:textId="6498E0F9" w:rsidR="00541779" w:rsidRPr="005E79CE" w:rsidRDefault="00FC221D" w:rsidP="005E79CE">
      <w:pPr>
        <w:jc w:val="both"/>
        <w:rPr>
          <w:sz w:val="22"/>
          <w:szCs w:val="22"/>
        </w:rPr>
      </w:pPr>
      <w:r w:rsidRPr="005E79CE">
        <w:rPr>
          <w:sz w:val="22"/>
          <w:szCs w:val="22"/>
        </w:rPr>
        <w:t>Mettere al mondo un figlio è</w:t>
      </w:r>
      <w:r w:rsidR="00C66DA1" w:rsidRPr="005E79CE">
        <w:rPr>
          <w:sz w:val="22"/>
          <w:szCs w:val="22"/>
        </w:rPr>
        <w:t>,</w:t>
      </w:r>
      <w:r w:rsidRPr="005E79CE">
        <w:rPr>
          <w:sz w:val="22"/>
          <w:szCs w:val="22"/>
        </w:rPr>
        <w:t xml:space="preserve"> per la donna</w:t>
      </w:r>
      <w:r w:rsidR="00C66DA1" w:rsidRPr="005E79CE">
        <w:rPr>
          <w:sz w:val="22"/>
          <w:szCs w:val="22"/>
        </w:rPr>
        <w:t>,</w:t>
      </w:r>
      <w:r w:rsidRPr="005E79CE">
        <w:rPr>
          <w:sz w:val="22"/>
          <w:szCs w:val="22"/>
        </w:rPr>
        <w:t xml:space="preserve"> un grande evento e al contempo l</w:t>
      </w:r>
      <w:r w:rsidR="00DF27D7">
        <w:rPr>
          <w:sz w:val="22"/>
          <w:szCs w:val="22"/>
        </w:rPr>
        <w:t>’</w:t>
      </w:r>
      <w:r w:rsidRPr="005E79CE">
        <w:rPr>
          <w:sz w:val="22"/>
          <w:szCs w:val="22"/>
        </w:rPr>
        <w:t>occasione per un suo grande cambiamento. Interessante notare che moltissime donne, parlando della loro maternità, non sanno dare un perché a quanto hanno intrapreso. Si parla spesso dell</w:t>
      </w:r>
      <w:r w:rsidR="00DF27D7">
        <w:rPr>
          <w:sz w:val="22"/>
          <w:szCs w:val="22"/>
        </w:rPr>
        <w:t>’</w:t>
      </w:r>
      <w:r w:rsidRPr="005E79CE">
        <w:rPr>
          <w:sz w:val="22"/>
          <w:szCs w:val="22"/>
        </w:rPr>
        <w:t>esperienza gratificante ove il piccolo nato dipende in toto dalla madre e dalle sue cure, dal suo affetto, dall</w:t>
      </w:r>
      <w:r w:rsidR="00DF27D7">
        <w:rPr>
          <w:sz w:val="22"/>
          <w:szCs w:val="22"/>
        </w:rPr>
        <w:t>’</w:t>
      </w:r>
      <w:r w:rsidRPr="005E79CE">
        <w:rPr>
          <w:sz w:val="22"/>
          <w:szCs w:val="22"/>
        </w:rPr>
        <w:t>accettazione amorevole della relazione che si instaura tra madre e bambino sin dalla nascita. Si parla dell</w:t>
      </w:r>
      <w:r w:rsidR="00DF27D7">
        <w:rPr>
          <w:sz w:val="22"/>
          <w:szCs w:val="22"/>
        </w:rPr>
        <w:t>’</w:t>
      </w:r>
      <w:r w:rsidRPr="005E79CE">
        <w:rPr>
          <w:sz w:val="22"/>
          <w:szCs w:val="22"/>
        </w:rPr>
        <w:t xml:space="preserve">emozionalità evocata nella madre dal piccolo nato, capace di </w:t>
      </w:r>
      <w:r w:rsidR="00696E1F" w:rsidRPr="005E79CE">
        <w:rPr>
          <w:sz w:val="22"/>
          <w:szCs w:val="22"/>
        </w:rPr>
        <w:t>sollecitare regressione giocosa e sorridente, di comunicare con il sorriso, di mostrare giorno dopo giorno le conquiste nei confronti di un mondo per lui nuovo e stupefacente, di organizzare una relazione esclusiva con la madre</w:t>
      </w:r>
      <w:r w:rsidR="00C66DA1" w:rsidRPr="005E79CE">
        <w:rPr>
          <w:sz w:val="22"/>
          <w:szCs w:val="22"/>
        </w:rPr>
        <w:t xml:space="preserve"> e solo con lei,</w:t>
      </w:r>
      <w:r w:rsidR="00696E1F" w:rsidRPr="005E79CE">
        <w:rPr>
          <w:sz w:val="22"/>
          <w:szCs w:val="22"/>
        </w:rPr>
        <w:t xml:space="preserve"> condividendo esperienze emozionalmente intensissime. Tutto questo, d</w:t>
      </w:r>
      <w:r w:rsidR="00DF27D7">
        <w:rPr>
          <w:sz w:val="22"/>
          <w:szCs w:val="22"/>
        </w:rPr>
        <w:t>’</w:t>
      </w:r>
      <w:r w:rsidR="00696E1F" w:rsidRPr="005E79CE">
        <w:rPr>
          <w:sz w:val="22"/>
          <w:szCs w:val="22"/>
        </w:rPr>
        <w:t>altro canto, non risponde all</w:t>
      </w:r>
      <w:r w:rsidR="00DF27D7">
        <w:rPr>
          <w:sz w:val="22"/>
          <w:szCs w:val="22"/>
        </w:rPr>
        <w:t>’</w:t>
      </w:r>
      <w:r w:rsidR="00696E1F" w:rsidRPr="005E79CE">
        <w:rPr>
          <w:sz w:val="22"/>
          <w:szCs w:val="22"/>
        </w:rPr>
        <w:t>interrogativo sul perché si decide di mettere al mondo un figlio. Penso che il cambiamento di ruolo da donna</w:t>
      </w:r>
      <w:r w:rsidR="00C66DA1" w:rsidRPr="005E79CE">
        <w:rPr>
          <w:sz w:val="22"/>
          <w:szCs w:val="22"/>
        </w:rPr>
        <w:t>, come abbiamo visto</w:t>
      </w:r>
      <w:r w:rsidR="00696E1F" w:rsidRPr="005E79CE">
        <w:rPr>
          <w:sz w:val="22"/>
          <w:szCs w:val="22"/>
        </w:rPr>
        <w:t xml:space="preserve"> obbligat</w:t>
      </w:r>
      <w:r w:rsidR="00C66DA1" w:rsidRPr="005E79CE">
        <w:rPr>
          <w:sz w:val="22"/>
          <w:szCs w:val="22"/>
        </w:rPr>
        <w:t>a ad instaurare</w:t>
      </w:r>
      <w:r w:rsidR="00696E1F" w:rsidRPr="005E79CE">
        <w:rPr>
          <w:sz w:val="22"/>
          <w:szCs w:val="22"/>
        </w:rPr>
        <w:t xml:space="preserve"> </w:t>
      </w:r>
      <w:r w:rsidR="00C66DA1" w:rsidRPr="005E79CE">
        <w:rPr>
          <w:sz w:val="22"/>
          <w:szCs w:val="22"/>
        </w:rPr>
        <w:t xml:space="preserve">una relazione </w:t>
      </w:r>
      <w:r w:rsidR="00696E1F" w:rsidRPr="005E79CE">
        <w:rPr>
          <w:sz w:val="22"/>
          <w:szCs w:val="22"/>
        </w:rPr>
        <w:t>attrattiva</w:t>
      </w:r>
      <w:r w:rsidR="00C66DA1" w:rsidRPr="005E79CE">
        <w:rPr>
          <w:sz w:val="22"/>
          <w:szCs w:val="22"/>
        </w:rPr>
        <w:t>,</w:t>
      </w:r>
      <w:r w:rsidR="00696E1F" w:rsidRPr="005E79CE">
        <w:rPr>
          <w:sz w:val="22"/>
          <w:szCs w:val="22"/>
        </w:rPr>
        <w:t xml:space="preserve"> a madre, s</w:t>
      </w:r>
      <w:r w:rsidR="00C66DA1" w:rsidRPr="005E79CE">
        <w:rPr>
          <w:sz w:val="22"/>
          <w:szCs w:val="22"/>
        </w:rPr>
        <w:t>i proponga</w:t>
      </w:r>
      <w:r w:rsidR="00696E1F" w:rsidRPr="005E79CE">
        <w:rPr>
          <w:sz w:val="22"/>
          <w:szCs w:val="22"/>
        </w:rPr>
        <w:t xml:space="preserve"> per la donna </w:t>
      </w:r>
      <w:r w:rsidR="00C66DA1" w:rsidRPr="005E79CE">
        <w:rPr>
          <w:sz w:val="22"/>
          <w:szCs w:val="22"/>
        </w:rPr>
        <w:t>quale</w:t>
      </w:r>
      <w:r w:rsidR="00696E1F" w:rsidRPr="005E79CE">
        <w:rPr>
          <w:sz w:val="22"/>
          <w:szCs w:val="22"/>
        </w:rPr>
        <w:t xml:space="preserve"> motivazione importante. </w:t>
      </w:r>
      <w:r w:rsidR="00B8504B" w:rsidRPr="005E79CE">
        <w:rPr>
          <w:sz w:val="22"/>
          <w:szCs w:val="22"/>
        </w:rPr>
        <w:t>Un cambiamento che comporta responsabilità sociale esclusiva, capacità di prendersi cura di un nuovo nato indifeso ed esposto a mille pericoli, competenza ad integrare la relazione con il nuovo nato e quella con il proprio uomo, non più visto quale oggetto d</w:t>
      </w:r>
      <w:r w:rsidR="00DF27D7">
        <w:rPr>
          <w:sz w:val="22"/>
          <w:szCs w:val="22"/>
        </w:rPr>
        <w:t>’</w:t>
      </w:r>
      <w:r w:rsidR="00B8504B" w:rsidRPr="005E79CE">
        <w:rPr>
          <w:sz w:val="22"/>
          <w:szCs w:val="22"/>
        </w:rPr>
        <w:t xml:space="preserve">attrazione reciproca ma quale padre. </w:t>
      </w:r>
      <w:r w:rsidR="00CD59CA" w:rsidRPr="005E79CE">
        <w:rPr>
          <w:sz w:val="22"/>
          <w:szCs w:val="22"/>
        </w:rPr>
        <w:t xml:space="preserve">Un padre </w:t>
      </w:r>
      <w:proofErr w:type="spellStart"/>
      <w:r w:rsidR="00CD59CA" w:rsidRPr="005E79CE">
        <w:rPr>
          <w:i/>
          <w:sz w:val="22"/>
          <w:szCs w:val="22"/>
        </w:rPr>
        <w:t>au</w:t>
      </w:r>
      <w:proofErr w:type="spellEnd"/>
      <w:r w:rsidR="00CD59CA" w:rsidRPr="005E79CE">
        <w:rPr>
          <w:i/>
          <w:sz w:val="22"/>
          <w:szCs w:val="22"/>
        </w:rPr>
        <w:t xml:space="preserve"> ralenti</w:t>
      </w:r>
      <w:r w:rsidR="00CD59CA" w:rsidRPr="005E79CE">
        <w:rPr>
          <w:sz w:val="22"/>
          <w:szCs w:val="22"/>
        </w:rPr>
        <w:t xml:space="preserve">, che dovrà lasciare spazio alla madre nei primi tempi di vita del bambino ma che potrà assumere una sua funzione </w:t>
      </w:r>
      <w:proofErr w:type="spellStart"/>
      <w:r w:rsidR="00CD59CA" w:rsidRPr="005E79CE">
        <w:rPr>
          <w:sz w:val="22"/>
          <w:szCs w:val="22"/>
        </w:rPr>
        <w:t>i</w:t>
      </w:r>
      <w:r w:rsidR="00CF2D0F">
        <w:rPr>
          <w:sz w:val="22"/>
          <w:szCs w:val="22"/>
        </w:rPr>
        <w:t>a</w:t>
      </w:r>
      <w:r w:rsidR="00CD59CA" w:rsidRPr="005E79CE">
        <w:rPr>
          <w:sz w:val="22"/>
          <w:szCs w:val="22"/>
        </w:rPr>
        <w:t>mportante</w:t>
      </w:r>
      <w:proofErr w:type="spellEnd"/>
      <w:r w:rsidR="00CD59CA" w:rsidRPr="005E79CE">
        <w:rPr>
          <w:sz w:val="22"/>
          <w:szCs w:val="22"/>
        </w:rPr>
        <w:t xml:space="preserve"> con il passare dei mesi e degli anni.</w:t>
      </w:r>
    </w:p>
    <w:p w14:paraId="07A6E8A3" w14:textId="09456646" w:rsidR="00541779" w:rsidRPr="005E79CE" w:rsidRDefault="00541779" w:rsidP="005E79CE">
      <w:pPr>
        <w:jc w:val="both"/>
        <w:rPr>
          <w:sz w:val="22"/>
          <w:szCs w:val="22"/>
        </w:rPr>
      </w:pPr>
      <w:r w:rsidRPr="005E79CE">
        <w:rPr>
          <w:sz w:val="22"/>
          <w:szCs w:val="22"/>
        </w:rPr>
        <w:t>Queste complesse vicende di cambiamento, nel caso in particolare del primo figlio, sembrano venir affrontate da molte coppie senza una consapevolezza di ciò che si sta affrontando. Una donna, qualche tempo dopo l</w:t>
      </w:r>
      <w:r w:rsidR="00DF27D7">
        <w:rPr>
          <w:sz w:val="22"/>
          <w:szCs w:val="22"/>
        </w:rPr>
        <w:t>’</w:t>
      </w:r>
      <w:r w:rsidRPr="005E79CE">
        <w:rPr>
          <w:sz w:val="22"/>
          <w:szCs w:val="22"/>
        </w:rPr>
        <w:t>essere rimasta incinta, parlando delle difficoltà, dei problemi ai quali stava andando incontro, disse: “Da quando mondo è mondo le donne hanno generato dei figli, e nonostante le grandi difficoltà, la maggior parte è stata capace</w:t>
      </w:r>
      <w:r w:rsidR="003B68F6" w:rsidRPr="005E79CE">
        <w:rPr>
          <w:sz w:val="22"/>
          <w:szCs w:val="22"/>
        </w:rPr>
        <w:t xml:space="preserve"> di portare a termine l</w:t>
      </w:r>
      <w:r w:rsidR="00DF27D7">
        <w:rPr>
          <w:sz w:val="22"/>
          <w:szCs w:val="22"/>
        </w:rPr>
        <w:t>’</w:t>
      </w:r>
      <w:r w:rsidR="003B68F6" w:rsidRPr="005E79CE">
        <w:rPr>
          <w:sz w:val="22"/>
          <w:szCs w:val="22"/>
        </w:rPr>
        <w:t>impresa</w:t>
      </w:r>
      <w:r w:rsidRPr="005E79CE">
        <w:rPr>
          <w:sz w:val="22"/>
          <w:szCs w:val="22"/>
        </w:rPr>
        <w:t>”</w:t>
      </w:r>
      <w:r w:rsidR="003B68F6" w:rsidRPr="005E79CE">
        <w:rPr>
          <w:sz w:val="22"/>
          <w:szCs w:val="22"/>
        </w:rPr>
        <w:t>.</w:t>
      </w:r>
    </w:p>
    <w:p w14:paraId="7EBC43A7" w14:textId="0DDFD82B" w:rsidR="00EB3938" w:rsidRPr="005E79CE" w:rsidRDefault="00E464E4" w:rsidP="005E79CE">
      <w:pPr>
        <w:jc w:val="both"/>
        <w:rPr>
          <w:sz w:val="22"/>
          <w:szCs w:val="22"/>
        </w:rPr>
      </w:pPr>
      <w:r w:rsidRPr="005E79CE">
        <w:rPr>
          <w:sz w:val="22"/>
          <w:szCs w:val="22"/>
        </w:rPr>
        <w:t>C</w:t>
      </w:r>
      <w:r w:rsidR="00DF27D7">
        <w:rPr>
          <w:sz w:val="22"/>
          <w:szCs w:val="22"/>
        </w:rPr>
        <w:t>’</w:t>
      </w:r>
      <w:r w:rsidRPr="005E79CE">
        <w:rPr>
          <w:sz w:val="22"/>
          <w:szCs w:val="22"/>
        </w:rPr>
        <w:t>è poi un ulteriore problema: con la maternità si decide di mettere al mondo un nuovo essere “senza chiedergli il permesso”, senza interpellarlo per verificare se è consenziente. U</w:t>
      </w:r>
      <w:r w:rsidR="00C66DA1" w:rsidRPr="005E79CE">
        <w:rPr>
          <w:sz w:val="22"/>
          <w:szCs w:val="22"/>
        </w:rPr>
        <w:t>n</w:t>
      </w:r>
      <w:r w:rsidRPr="005E79CE">
        <w:rPr>
          <w:sz w:val="22"/>
          <w:szCs w:val="22"/>
        </w:rPr>
        <w:t xml:space="preserve"> paradosso, evidentemente, perché non è possibile questa verifica. Un paradosso, peraltro, che si può trasformare in un interrogativo inquietante da parte del nuovo nato, con il passare degli anni</w:t>
      </w:r>
      <w:r w:rsidR="00B22D38" w:rsidRPr="005E79CE">
        <w:rPr>
          <w:sz w:val="22"/>
          <w:szCs w:val="22"/>
        </w:rPr>
        <w:t xml:space="preserve"> (</w:t>
      </w:r>
      <w:proofErr w:type="spellStart"/>
      <w:r w:rsidR="00B22D38" w:rsidRPr="005E79CE">
        <w:rPr>
          <w:sz w:val="22"/>
          <w:szCs w:val="22"/>
        </w:rPr>
        <w:t>Carli</w:t>
      </w:r>
      <w:proofErr w:type="spellEnd"/>
      <w:r w:rsidR="00B22D38" w:rsidRPr="005E79CE">
        <w:rPr>
          <w:sz w:val="22"/>
          <w:szCs w:val="22"/>
        </w:rPr>
        <w:t>, 2018).</w:t>
      </w:r>
      <w:r w:rsidR="00DB76E7" w:rsidRPr="005E79CE">
        <w:rPr>
          <w:sz w:val="22"/>
          <w:szCs w:val="22"/>
        </w:rPr>
        <w:t xml:space="preserve"> Un paradosso che motiverà il nuovo nato, alle soglie della vita adulta, ad una sorta di rinascita – paragonabile al Rinascimento italiano nell</w:t>
      </w:r>
      <w:r w:rsidR="00DF27D7">
        <w:rPr>
          <w:sz w:val="22"/>
          <w:szCs w:val="22"/>
        </w:rPr>
        <w:t>’</w:t>
      </w:r>
      <w:r w:rsidR="00DB76E7" w:rsidRPr="005E79CE">
        <w:rPr>
          <w:sz w:val="22"/>
          <w:szCs w:val="22"/>
        </w:rPr>
        <w:t>ambito dell</w:t>
      </w:r>
      <w:r w:rsidR="00DF27D7">
        <w:rPr>
          <w:sz w:val="22"/>
          <w:szCs w:val="22"/>
        </w:rPr>
        <w:t>’</w:t>
      </w:r>
      <w:r w:rsidR="00DB76E7" w:rsidRPr="005E79CE">
        <w:rPr>
          <w:sz w:val="22"/>
          <w:szCs w:val="22"/>
        </w:rPr>
        <w:t>arte – al fine di impossessarsi di una vita che altri gli hanno dato e che si sente il bisogno di far propria con un atto di contestazione, di ribellione, di rifondazione della propria esistenza.</w:t>
      </w:r>
    </w:p>
    <w:p w14:paraId="0B072BCF" w14:textId="32CF352D" w:rsidR="0018494E" w:rsidRPr="005E79CE" w:rsidRDefault="00EB3938" w:rsidP="005E79CE">
      <w:pPr>
        <w:jc w:val="both"/>
        <w:rPr>
          <w:sz w:val="22"/>
          <w:szCs w:val="22"/>
        </w:rPr>
      </w:pPr>
      <w:r w:rsidRPr="005E79CE">
        <w:rPr>
          <w:sz w:val="22"/>
          <w:szCs w:val="22"/>
        </w:rPr>
        <w:t>Mettere al mondo un figlio, obbligarlo per certi versi a percorrere le incerte e spesso travagliate vie dell</w:t>
      </w:r>
      <w:r w:rsidR="00DF27D7">
        <w:rPr>
          <w:sz w:val="22"/>
          <w:szCs w:val="22"/>
        </w:rPr>
        <w:t>’</w:t>
      </w:r>
      <w:r w:rsidRPr="005E79CE">
        <w:rPr>
          <w:sz w:val="22"/>
          <w:szCs w:val="22"/>
        </w:rPr>
        <w:t>esistenza, accettare che la maternità da esperienza totalizzante per la coppia madre</w:t>
      </w:r>
      <w:r w:rsidR="003B68F6" w:rsidRPr="005E79CE">
        <w:rPr>
          <w:sz w:val="22"/>
          <w:szCs w:val="22"/>
        </w:rPr>
        <w:t>–</w:t>
      </w:r>
      <w:r w:rsidRPr="005E79CE">
        <w:rPr>
          <w:sz w:val="22"/>
          <w:szCs w:val="22"/>
        </w:rPr>
        <w:t>bambino si trasformerà con il progressivo autonomizzarsi del figlio, tutto questo s</w:t>
      </w:r>
      <w:r w:rsidR="00DF27D7">
        <w:rPr>
          <w:sz w:val="22"/>
          <w:szCs w:val="22"/>
        </w:rPr>
        <w:t>’</w:t>
      </w:r>
      <w:r w:rsidRPr="005E79CE">
        <w:rPr>
          <w:sz w:val="22"/>
          <w:szCs w:val="22"/>
        </w:rPr>
        <w:t>accompagna al cambiamento insito nella trasformazione di una coppia fondata sull</w:t>
      </w:r>
      <w:r w:rsidR="00DF27D7">
        <w:rPr>
          <w:sz w:val="22"/>
          <w:szCs w:val="22"/>
        </w:rPr>
        <w:t>’</w:t>
      </w:r>
      <w:r w:rsidRPr="005E79CE">
        <w:rPr>
          <w:sz w:val="22"/>
          <w:szCs w:val="22"/>
        </w:rPr>
        <w:t>attrazione a una famiglia fondata sulla dedi</w:t>
      </w:r>
      <w:r w:rsidR="003B68F6" w:rsidRPr="005E79CE">
        <w:rPr>
          <w:sz w:val="22"/>
          <w:szCs w:val="22"/>
        </w:rPr>
        <w:t>zione alla crescita dei figli.</w:t>
      </w:r>
    </w:p>
    <w:p w14:paraId="5049987E" w14:textId="466A3F3F" w:rsidR="002450CB" w:rsidRPr="005E79CE" w:rsidRDefault="007E2A38" w:rsidP="005E79CE">
      <w:pPr>
        <w:jc w:val="both"/>
        <w:rPr>
          <w:sz w:val="22"/>
          <w:szCs w:val="22"/>
        </w:rPr>
      </w:pPr>
      <w:r w:rsidRPr="005E79CE">
        <w:rPr>
          <w:sz w:val="22"/>
          <w:szCs w:val="22"/>
        </w:rPr>
        <w:t>Non credo si dia l</w:t>
      </w:r>
      <w:r w:rsidR="00DF27D7">
        <w:rPr>
          <w:sz w:val="22"/>
          <w:szCs w:val="22"/>
        </w:rPr>
        <w:t>’</w:t>
      </w:r>
      <w:r w:rsidRPr="005E79CE">
        <w:rPr>
          <w:sz w:val="22"/>
          <w:szCs w:val="22"/>
        </w:rPr>
        <w:t>importanza che merita alla trasformazione della donna</w:t>
      </w:r>
      <w:r w:rsidR="0004681C" w:rsidRPr="005E79CE">
        <w:rPr>
          <w:sz w:val="22"/>
          <w:szCs w:val="22"/>
        </w:rPr>
        <w:t xml:space="preserve"> </w:t>
      </w:r>
      <w:r w:rsidR="003B68F6" w:rsidRPr="005E79CE">
        <w:rPr>
          <w:sz w:val="22"/>
          <w:szCs w:val="22"/>
        </w:rPr>
        <w:t>–</w:t>
      </w:r>
      <w:r w:rsidR="000F475D" w:rsidRPr="005E79CE">
        <w:rPr>
          <w:sz w:val="22"/>
          <w:szCs w:val="22"/>
        </w:rPr>
        <w:t xml:space="preserve"> prima</w:t>
      </w:r>
      <w:r w:rsidRPr="005E79CE">
        <w:rPr>
          <w:sz w:val="22"/>
          <w:szCs w:val="22"/>
        </w:rPr>
        <w:t xml:space="preserve"> implicata nell</w:t>
      </w:r>
      <w:r w:rsidR="00DF27D7">
        <w:rPr>
          <w:sz w:val="22"/>
          <w:szCs w:val="22"/>
        </w:rPr>
        <w:t>’</w:t>
      </w:r>
      <w:r w:rsidRPr="005E79CE">
        <w:rPr>
          <w:sz w:val="22"/>
          <w:szCs w:val="22"/>
        </w:rPr>
        <w:t>attrattività</w:t>
      </w:r>
      <w:r w:rsidR="0004681C" w:rsidRPr="005E79CE">
        <w:rPr>
          <w:sz w:val="22"/>
          <w:szCs w:val="22"/>
        </w:rPr>
        <w:t xml:space="preserve"> </w:t>
      </w:r>
      <w:r w:rsidR="003B68F6" w:rsidRPr="005E79CE">
        <w:rPr>
          <w:sz w:val="22"/>
          <w:szCs w:val="22"/>
        </w:rPr>
        <w:t>–</w:t>
      </w:r>
      <w:r w:rsidRPr="005E79CE">
        <w:rPr>
          <w:sz w:val="22"/>
          <w:szCs w:val="22"/>
        </w:rPr>
        <w:t xml:space="preserve"> in madre coinvolta nella relazione con il piccolo nato.</w:t>
      </w:r>
      <w:r w:rsidR="00064DB3" w:rsidRPr="005E79CE">
        <w:rPr>
          <w:sz w:val="22"/>
          <w:szCs w:val="22"/>
        </w:rPr>
        <w:t xml:space="preserve"> Una trasformazione che comporta l</w:t>
      </w:r>
      <w:r w:rsidR="00DF27D7">
        <w:rPr>
          <w:sz w:val="22"/>
          <w:szCs w:val="22"/>
        </w:rPr>
        <w:t>’</w:t>
      </w:r>
      <w:r w:rsidR="00064DB3" w:rsidRPr="005E79CE">
        <w:rPr>
          <w:sz w:val="22"/>
          <w:szCs w:val="22"/>
        </w:rPr>
        <w:t>uscita dall</w:t>
      </w:r>
      <w:r w:rsidR="00DF27D7">
        <w:rPr>
          <w:sz w:val="22"/>
          <w:szCs w:val="22"/>
        </w:rPr>
        <w:t>’</w:t>
      </w:r>
      <w:r w:rsidR="00064DB3" w:rsidRPr="005E79CE">
        <w:rPr>
          <w:sz w:val="22"/>
          <w:szCs w:val="22"/>
        </w:rPr>
        <w:t>idealizzazione estatica della relazione attrattiva</w:t>
      </w:r>
      <w:r w:rsidR="006C0C74" w:rsidRPr="005E79CE">
        <w:rPr>
          <w:sz w:val="22"/>
          <w:szCs w:val="22"/>
        </w:rPr>
        <w:t>,</w:t>
      </w:r>
      <w:r w:rsidR="00064DB3" w:rsidRPr="005E79CE">
        <w:rPr>
          <w:sz w:val="22"/>
          <w:szCs w:val="22"/>
        </w:rPr>
        <w:t xml:space="preserve"> per precipitare entro</w:t>
      </w:r>
      <w:r w:rsidR="006C0C74" w:rsidRPr="005E79CE">
        <w:rPr>
          <w:sz w:val="22"/>
          <w:szCs w:val="22"/>
        </w:rPr>
        <w:t xml:space="preserve"> quei</w:t>
      </w:r>
      <w:r w:rsidR="00064DB3" w:rsidRPr="005E79CE">
        <w:rPr>
          <w:sz w:val="22"/>
          <w:szCs w:val="22"/>
        </w:rPr>
        <w:t xml:space="preserve"> compiti differenziati e potenzialmente conflittuali che la cura dei figli comporta per la donna e per l</w:t>
      </w:r>
      <w:r w:rsidR="00DF27D7">
        <w:rPr>
          <w:sz w:val="22"/>
          <w:szCs w:val="22"/>
        </w:rPr>
        <w:t>’</w:t>
      </w:r>
      <w:r w:rsidR="00064DB3" w:rsidRPr="005E79CE">
        <w:rPr>
          <w:sz w:val="22"/>
          <w:szCs w:val="22"/>
        </w:rPr>
        <w:t>uomo.</w:t>
      </w:r>
    </w:p>
    <w:p w14:paraId="746788F1" w14:textId="77777777" w:rsidR="002450CB" w:rsidRPr="005E79CE" w:rsidRDefault="002450CB" w:rsidP="005E79CE">
      <w:pPr>
        <w:jc w:val="both"/>
        <w:rPr>
          <w:sz w:val="22"/>
          <w:szCs w:val="22"/>
        </w:rPr>
      </w:pPr>
    </w:p>
    <w:p w14:paraId="31ACC472" w14:textId="77777777" w:rsidR="003B68F6" w:rsidRPr="005E79CE" w:rsidRDefault="003B68F6" w:rsidP="005E79CE">
      <w:pPr>
        <w:jc w:val="both"/>
        <w:rPr>
          <w:sz w:val="22"/>
          <w:szCs w:val="22"/>
        </w:rPr>
      </w:pPr>
    </w:p>
    <w:p w14:paraId="175CC742" w14:textId="6C406142" w:rsidR="002450CB" w:rsidRPr="005E79CE" w:rsidRDefault="002450CB" w:rsidP="005E79CE">
      <w:pPr>
        <w:jc w:val="both"/>
        <w:outlineLvl w:val="0"/>
        <w:rPr>
          <w:b/>
          <w:i/>
          <w:sz w:val="22"/>
          <w:szCs w:val="22"/>
        </w:rPr>
      </w:pPr>
      <w:r w:rsidRPr="005E79CE">
        <w:rPr>
          <w:b/>
          <w:i/>
          <w:sz w:val="22"/>
          <w:szCs w:val="22"/>
        </w:rPr>
        <w:t>Conclusioni</w:t>
      </w:r>
    </w:p>
    <w:p w14:paraId="4BF91A56" w14:textId="77777777" w:rsidR="003B68F6" w:rsidRPr="005E79CE" w:rsidRDefault="003B68F6" w:rsidP="005E79CE">
      <w:pPr>
        <w:jc w:val="both"/>
        <w:rPr>
          <w:sz w:val="22"/>
          <w:szCs w:val="22"/>
        </w:rPr>
      </w:pPr>
    </w:p>
    <w:p w14:paraId="530DF3C5" w14:textId="57DC32F3" w:rsidR="002450CB" w:rsidRPr="005E79CE" w:rsidRDefault="003B68F6" w:rsidP="005E79CE">
      <w:pPr>
        <w:jc w:val="both"/>
        <w:rPr>
          <w:sz w:val="22"/>
          <w:szCs w:val="22"/>
        </w:rPr>
      </w:pPr>
      <w:r w:rsidRPr="005E79CE">
        <w:rPr>
          <w:sz w:val="22"/>
          <w:szCs w:val="22"/>
        </w:rPr>
        <w:t>Le vicende</w:t>
      </w:r>
      <w:r w:rsidR="002450CB" w:rsidRPr="005E79CE">
        <w:rPr>
          <w:sz w:val="22"/>
          <w:szCs w:val="22"/>
        </w:rPr>
        <w:t xml:space="preserve"> sin qui delineate si fondano sulle premesse della famiglia </w:t>
      </w:r>
      <w:proofErr w:type="spellStart"/>
      <w:r w:rsidR="002450CB" w:rsidRPr="005E79CE">
        <w:rPr>
          <w:sz w:val="22"/>
          <w:szCs w:val="22"/>
        </w:rPr>
        <w:t>parsoniana</w:t>
      </w:r>
      <w:proofErr w:type="spellEnd"/>
      <w:r w:rsidR="002450CB" w:rsidRPr="005E79CE">
        <w:rPr>
          <w:sz w:val="22"/>
          <w:szCs w:val="22"/>
        </w:rPr>
        <w:t>, ove il ruolo femminile era caratterizzato da quella funzione di manutenzione affettiva della famiglia che si poteva ben descrivere nel passaggio dalla reciprocità attrattiva alla maternità. Ma l</w:t>
      </w:r>
      <w:r w:rsidR="00DF27D7">
        <w:rPr>
          <w:sz w:val="22"/>
          <w:szCs w:val="22"/>
        </w:rPr>
        <w:t>’</w:t>
      </w:r>
      <w:r w:rsidR="002450CB" w:rsidRPr="005E79CE">
        <w:rPr>
          <w:sz w:val="22"/>
          <w:szCs w:val="22"/>
        </w:rPr>
        <w:t xml:space="preserve">esperienza femminile è notevolmente cambiata nel tempo, e ha visto una sua particolare evoluzione dal dopoguerra in poi, a partire dagli anni </w:t>
      </w:r>
      <w:r w:rsidR="00D776F8" w:rsidRPr="005E79CE">
        <w:rPr>
          <w:sz w:val="22"/>
          <w:szCs w:val="22"/>
        </w:rPr>
        <w:t>Cinquanta</w:t>
      </w:r>
      <w:r w:rsidR="002450CB" w:rsidRPr="005E79CE">
        <w:rPr>
          <w:sz w:val="22"/>
          <w:szCs w:val="22"/>
        </w:rPr>
        <w:t xml:space="preserve"> del secolo scorso. Non provo nemmeno ad enumerare e commentare i cambiamenti nell</w:t>
      </w:r>
      <w:r w:rsidR="00DF27D7">
        <w:rPr>
          <w:sz w:val="22"/>
          <w:szCs w:val="22"/>
        </w:rPr>
        <w:t>’</w:t>
      </w:r>
      <w:r w:rsidR="002450CB" w:rsidRPr="005E79CE">
        <w:rPr>
          <w:sz w:val="22"/>
          <w:szCs w:val="22"/>
        </w:rPr>
        <w:t>immagine e nel ruolo della donna negli ultimi settant</w:t>
      </w:r>
      <w:r w:rsidR="00DF27D7">
        <w:rPr>
          <w:sz w:val="22"/>
          <w:szCs w:val="22"/>
        </w:rPr>
        <w:t>’</w:t>
      </w:r>
      <w:r w:rsidR="002450CB" w:rsidRPr="005E79CE">
        <w:rPr>
          <w:sz w:val="22"/>
          <w:szCs w:val="22"/>
        </w:rPr>
        <w:t xml:space="preserve">anni. </w:t>
      </w:r>
    </w:p>
    <w:p w14:paraId="443B4DAA" w14:textId="066EFC1C" w:rsidR="00EA5388" w:rsidRPr="005E79CE" w:rsidRDefault="005B0304" w:rsidP="005E79CE">
      <w:pPr>
        <w:jc w:val="both"/>
        <w:rPr>
          <w:sz w:val="22"/>
          <w:szCs w:val="22"/>
        </w:rPr>
      </w:pPr>
      <w:r w:rsidRPr="005E79CE">
        <w:rPr>
          <w:sz w:val="22"/>
          <w:szCs w:val="22"/>
        </w:rPr>
        <w:t>Ciò che mi interessa sottolineare è la sempre più sottile differenza nell</w:t>
      </w:r>
      <w:r w:rsidR="00DF27D7">
        <w:rPr>
          <w:sz w:val="22"/>
          <w:szCs w:val="22"/>
        </w:rPr>
        <w:t>’</w:t>
      </w:r>
      <w:r w:rsidRPr="005E79CE">
        <w:rPr>
          <w:sz w:val="22"/>
          <w:szCs w:val="22"/>
        </w:rPr>
        <w:t xml:space="preserve">esperienza tra uomo e donna in questo lasso di tempo. </w:t>
      </w:r>
      <w:r w:rsidR="002A23F2" w:rsidRPr="005E79CE">
        <w:rPr>
          <w:sz w:val="22"/>
          <w:szCs w:val="22"/>
        </w:rPr>
        <w:t>A questo ha dato un suo contributo decisivo l</w:t>
      </w:r>
      <w:r w:rsidR="00DF27D7">
        <w:rPr>
          <w:sz w:val="22"/>
          <w:szCs w:val="22"/>
        </w:rPr>
        <w:t>’</w:t>
      </w:r>
      <w:r w:rsidR="002A23F2" w:rsidRPr="005E79CE">
        <w:rPr>
          <w:sz w:val="22"/>
          <w:szCs w:val="22"/>
        </w:rPr>
        <w:t>accesso delle donne all</w:t>
      </w:r>
      <w:r w:rsidR="00DF27D7">
        <w:rPr>
          <w:sz w:val="22"/>
          <w:szCs w:val="22"/>
        </w:rPr>
        <w:t>’</w:t>
      </w:r>
      <w:r w:rsidR="002A23F2" w:rsidRPr="005E79CE">
        <w:rPr>
          <w:sz w:val="22"/>
          <w:szCs w:val="22"/>
        </w:rPr>
        <w:t>istruzione e</w:t>
      </w:r>
      <w:r w:rsidR="00EA5388" w:rsidRPr="005E79CE">
        <w:rPr>
          <w:sz w:val="22"/>
          <w:szCs w:val="22"/>
        </w:rPr>
        <w:t xml:space="preserve"> la profonda emancipazione dal ruolo ancillare femminile grazie alla conoscenza e all</w:t>
      </w:r>
      <w:r w:rsidR="00DF27D7">
        <w:rPr>
          <w:sz w:val="22"/>
          <w:szCs w:val="22"/>
        </w:rPr>
        <w:t>’</w:t>
      </w:r>
      <w:r w:rsidR="00EA5388" w:rsidRPr="005E79CE">
        <w:rPr>
          <w:sz w:val="22"/>
          <w:szCs w:val="22"/>
        </w:rPr>
        <w:t>accesso alle professioni, un tempo luogo privilegiato dell</w:t>
      </w:r>
      <w:r w:rsidR="00DF27D7">
        <w:rPr>
          <w:sz w:val="22"/>
          <w:szCs w:val="22"/>
        </w:rPr>
        <w:t>’</w:t>
      </w:r>
      <w:r w:rsidR="00EA5388" w:rsidRPr="005E79CE">
        <w:rPr>
          <w:sz w:val="22"/>
          <w:szCs w:val="22"/>
        </w:rPr>
        <w:t>esperienza maschile.</w:t>
      </w:r>
    </w:p>
    <w:p w14:paraId="50341E76" w14:textId="47EB15C9" w:rsidR="00B16A86" w:rsidRPr="005E79CE" w:rsidRDefault="00EA5388" w:rsidP="005E79CE">
      <w:pPr>
        <w:jc w:val="both"/>
        <w:rPr>
          <w:sz w:val="22"/>
          <w:szCs w:val="22"/>
        </w:rPr>
      </w:pPr>
      <w:r w:rsidRPr="005E79CE">
        <w:rPr>
          <w:sz w:val="22"/>
          <w:szCs w:val="22"/>
        </w:rPr>
        <w:t>Non parlo tanto di fatti economici, dell</w:t>
      </w:r>
      <w:r w:rsidR="00DF27D7">
        <w:rPr>
          <w:sz w:val="22"/>
          <w:szCs w:val="22"/>
        </w:rPr>
        <w:t>’</w:t>
      </w:r>
      <w:r w:rsidRPr="005E79CE">
        <w:rPr>
          <w:sz w:val="22"/>
          <w:szCs w:val="22"/>
        </w:rPr>
        <w:t>accesso all</w:t>
      </w:r>
      <w:r w:rsidR="00DF27D7">
        <w:rPr>
          <w:sz w:val="22"/>
          <w:szCs w:val="22"/>
        </w:rPr>
        <w:t>’</w:t>
      </w:r>
      <w:r w:rsidRPr="005E79CE">
        <w:rPr>
          <w:sz w:val="22"/>
          <w:szCs w:val="22"/>
        </w:rPr>
        <w:t xml:space="preserve">autonomia economica per molte donne un tempo necessariamente dipendenti dalla “funzione strumentale” di </w:t>
      </w:r>
      <w:proofErr w:type="spellStart"/>
      <w:r w:rsidRPr="005E79CE">
        <w:rPr>
          <w:sz w:val="22"/>
          <w:szCs w:val="22"/>
        </w:rPr>
        <w:t>parsoniana</w:t>
      </w:r>
      <w:proofErr w:type="spellEnd"/>
      <w:r w:rsidRPr="005E79CE">
        <w:rPr>
          <w:sz w:val="22"/>
          <w:szCs w:val="22"/>
        </w:rPr>
        <w:t xml:space="preserve"> memoria, riservata agli uomini. Parlo soprattutto di un</w:t>
      </w:r>
      <w:r w:rsidR="00DF27D7">
        <w:rPr>
          <w:sz w:val="22"/>
          <w:szCs w:val="22"/>
        </w:rPr>
        <w:t>’</w:t>
      </w:r>
      <w:r w:rsidRPr="005E79CE">
        <w:rPr>
          <w:sz w:val="22"/>
          <w:szCs w:val="22"/>
        </w:rPr>
        <w:t>evoluzione culturale, quindi della possibilità – per l</w:t>
      </w:r>
      <w:r w:rsidR="00DF27D7">
        <w:rPr>
          <w:sz w:val="22"/>
          <w:szCs w:val="22"/>
        </w:rPr>
        <w:t>’</w:t>
      </w:r>
      <w:r w:rsidRPr="005E79CE">
        <w:rPr>
          <w:sz w:val="22"/>
          <w:szCs w:val="22"/>
        </w:rPr>
        <w:t xml:space="preserve">uomo e per la donna nella coppia – di </w:t>
      </w:r>
      <w:r w:rsidRPr="005E79CE">
        <w:rPr>
          <w:sz w:val="22"/>
          <w:szCs w:val="22"/>
        </w:rPr>
        <w:lastRenderedPageBreak/>
        <w:t xml:space="preserve">condividere interessi per cose terze e di costruire assieme una cultura locale che li emancipi dalla sola reciprocità attrattiva. </w:t>
      </w:r>
      <w:r w:rsidR="00B16A86" w:rsidRPr="005E79CE">
        <w:rPr>
          <w:sz w:val="22"/>
          <w:szCs w:val="22"/>
        </w:rPr>
        <w:t xml:space="preserve">Penso che soltanto la condivisione </w:t>
      </w:r>
      <w:r w:rsidR="008D55C9" w:rsidRPr="005E79CE">
        <w:rPr>
          <w:sz w:val="22"/>
          <w:szCs w:val="22"/>
        </w:rPr>
        <w:t xml:space="preserve">di cose terze </w:t>
      </w:r>
      <w:r w:rsidR="00B16A86" w:rsidRPr="005E79CE">
        <w:rPr>
          <w:sz w:val="22"/>
          <w:szCs w:val="22"/>
        </w:rPr>
        <w:t>possa emancipare la coppia dall</w:t>
      </w:r>
      <w:r w:rsidR="00DF27D7">
        <w:rPr>
          <w:sz w:val="22"/>
          <w:szCs w:val="22"/>
        </w:rPr>
        <w:t>’</w:t>
      </w:r>
      <w:r w:rsidR="00B16A86" w:rsidRPr="005E79CE">
        <w:rPr>
          <w:sz w:val="22"/>
          <w:szCs w:val="22"/>
        </w:rPr>
        <w:t>attrazione</w:t>
      </w:r>
      <w:r w:rsidR="0007202B" w:rsidRPr="005E79CE">
        <w:rPr>
          <w:sz w:val="22"/>
          <w:szCs w:val="22"/>
        </w:rPr>
        <w:t>,</w:t>
      </w:r>
      <w:r w:rsidR="00B16A86" w:rsidRPr="005E79CE">
        <w:rPr>
          <w:sz w:val="22"/>
          <w:szCs w:val="22"/>
        </w:rPr>
        <w:t xml:space="preserve"> quale unico legame che unisce, e costruire rapporti d</w:t>
      </w:r>
      <w:r w:rsidR="00DF27D7">
        <w:rPr>
          <w:sz w:val="22"/>
          <w:szCs w:val="22"/>
        </w:rPr>
        <w:t>’</w:t>
      </w:r>
      <w:r w:rsidR="00B16A86" w:rsidRPr="005E79CE">
        <w:rPr>
          <w:sz w:val="22"/>
          <w:szCs w:val="22"/>
        </w:rPr>
        <w:t>amore, ove l</w:t>
      </w:r>
      <w:r w:rsidR="00DF27D7">
        <w:rPr>
          <w:sz w:val="22"/>
          <w:szCs w:val="22"/>
        </w:rPr>
        <w:t>’</w:t>
      </w:r>
      <w:r w:rsidR="00B16A86" w:rsidRPr="005E79CE">
        <w:rPr>
          <w:sz w:val="22"/>
          <w:szCs w:val="22"/>
        </w:rPr>
        <w:t xml:space="preserve">amore è rivolto alla costruzione e alla crescita di ciò che si condivide. </w:t>
      </w:r>
    </w:p>
    <w:p w14:paraId="0CB62B19" w14:textId="038AB528" w:rsidR="00E52007" w:rsidRPr="005E79CE" w:rsidRDefault="00B16A86" w:rsidP="005E79CE">
      <w:pPr>
        <w:jc w:val="both"/>
        <w:rPr>
          <w:sz w:val="22"/>
          <w:szCs w:val="22"/>
        </w:rPr>
      </w:pPr>
      <w:r w:rsidRPr="005E79CE">
        <w:rPr>
          <w:sz w:val="22"/>
          <w:szCs w:val="22"/>
        </w:rPr>
        <w:t>Potremmo chiederci: la nascita di un figlio, la maternità, il nuovo nato non rappresenta</w:t>
      </w:r>
      <w:r w:rsidR="0074235D" w:rsidRPr="005E79CE">
        <w:rPr>
          <w:sz w:val="22"/>
          <w:szCs w:val="22"/>
        </w:rPr>
        <w:t>,</w:t>
      </w:r>
      <w:r w:rsidRPr="005E79CE">
        <w:rPr>
          <w:sz w:val="22"/>
          <w:szCs w:val="22"/>
        </w:rPr>
        <w:t xml:space="preserve"> alla perfezione</w:t>
      </w:r>
      <w:r w:rsidR="0074235D" w:rsidRPr="005E79CE">
        <w:rPr>
          <w:sz w:val="22"/>
          <w:szCs w:val="22"/>
        </w:rPr>
        <w:t>,</w:t>
      </w:r>
      <w:r w:rsidRPr="005E79CE">
        <w:rPr>
          <w:sz w:val="22"/>
          <w:szCs w:val="22"/>
        </w:rPr>
        <w:t xml:space="preserve"> quella cosa terza condivisa della quale stiamo parlando?</w:t>
      </w:r>
      <w:r w:rsidR="002450CB" w:rsidRPr="005E79CE">
        <w:rPr>
          <w:sz w:val="22"/>
          <w:szCs w:val="22"/>
        </w:rPr>
        <w:t xml:space="preserve"> </w:t>
      </w:r>
      <w:r w:rsidR="0074235D" w:rsidRPr="005E79CE">
        <w:rPr>
          <w:sz w:val="22"/>
          <w:szCs w:val="22"/>
        </w:rPr>
        <w:t>Ho molti dubbi circa una risposta affermativa a questo in</w:t>
      </w:r>
      <w:r w:rsidR="008D55C9" w:rsidRPr="005E79CE">
        <w:rPr>
          <w:sz w:val="22"/>
          <w:szCs w:val="22"/>
        </w:rPr>
        <w:t>terrogativo. Possiamo chiederci</w:t>
      </w:r>
      <w:r w:rsidR="0074235D" w:rsidRPr="005E79CE">
        <w:rPr>
          <w:sz w:val="22"/>
          <w:szCs w:val="22"/>
        </w:rPr>
        <w:t>, in primo luogo, quanto ci sia condivisione nei confronti del nuovo nato, e quanto tutto questo sia possibile. Parlavamo del rapporto esclusivo tra madre e bambino, nei primi lunghi mesi, a volte anni di vita di quest</w:t>
      </w:r>
      <w:r w:rsidR="00DF27D7">
        <w:rPr>
          <w:sz w:val="22"/>
          <w:szCs w:val="22"/>
        </w:rPr>
        <w:t>’</w:t>
      </w:r>
      <w:r w:rsidR="0074235D" w:rsidRPr="005E79CE">
        <w:rPr>
          <w:sz w:val="22"/>
          <w:szCs w:val="22"/>
        </w:rPr>
        <w:t>ultimo. Un rapporto esclusivo che può essere rafforzato collusivamente da un allontanamento del padre, da un suo rimanere sullo sfondo in attesa di assumere quel ruolo educativo che la tradizione gli assegna. Oggi, in molte famiglie, sin dai primi giorni di vita il padre si coinvolge in compiti “materni”, affiancando la madre e aiutandola nel compito gravoso di accudimento del nuovo arrivato. C</w:t>
      </w:r>
      <w:r w:rsidR="00DF27D7">
        <w:rPr>
          <w:sz w:val="22"/>
          <w:szCs w:val="22"/>
        </w:rPr>
        <w:t>’</w:t>
      </w:r>
      <w:r w:rsidR="0074235D" w:rsidRPr="005E79CE">
        <w:rPr>
          <w:sz w:val="22"/>
          <w:szCs w:val="22"/>
        </w:rPr>
        <w:t>è da chiedersi quanto ci sia di condiviso in questo aiuto paterno</w:t>
      </w:r>
      <w:r w:rsidR="008E757F" w:rsidRPr="005E79CE">
        <w:rPr>
          <w:sz w:val="22"/>
          <w:szCs w:val="22"/>
        </w:rPr>
        <w:t>;</w:t>
      </w:r>
      <w:r w:rsidR="0074235D" w:rsidRPr="005E79CE">
        <w:rPr>
          <w:sz w:val="22"/>
          <w:szCs w:val="22"/>
        </w:rPr>
        <w:t xml:space="preserve"> quanto</w:t>
      </w:r>
      <w:r w:rsidR="0007202B" w:rsidRPr="005E79CE">
        <w:rPr>
          <w:sz w:val="22"/>
          <w:szCs w:val="22"/>
        </w:rPr>
        <w:t>,</w:t>
      </w:r>
      <w:r w:rsidR="0074235D" w:rsidRPr="005E79CE">
        <w:rPr>
          <w:sz w:val="22"/>
          <w:szCs w:val="22"/>
        </w:rPr>
        <w:t xml:space="preserve"> di contro</w:t>
      </w:r>
      <w:r w:rsidR="0007202B" w:rsidRPr="005E79CE">
        <w:rPr>
          <w:sz w:val="22"/>
          <w:szCs w:val="22"/>
        </w:rPr>
        <w:t>,</w:t>
      </w:r>
      <w:r w:rsidR="0074235D" w:rsidRPr="005E79CE">
        <w:rPr>
          <w:sz w:val="22"/>
          <w:szCs w:val="22"/>
        </w:rPr>
        <w:t xml:space="preserve"> l</w:t>
      </w:r>
      <w:r w:rsidR="00DF27D7">
        <w:rPr>
          <w:sz w:val="22"/>
          <w:szCs w:val="22"/>
        </w:rPr>
        <w:t>’</w:t>
      </w:r>
      <w:r w:rsidR="0074235D" w:rsidRPr="005E79CE">
        <w:rPr>
          <w:sz w:val="22"/>
          <w:szCs w:val="22"/>
        </w:rPr>
        <w:t xml:space="preserve">intervento paterno in vesti di madre possa accentuare gelosie, rivalità, complicando la relazione di coppia, in nome di una partecipazione </w:t>
      </w:r>
      <w:r w:rsidR="00A20617" w:rsidRPr="005E79CE">
        <w:rPr>
          <w:sz w:val="22"/>
          <w:szCs w:val="22"/>
        </w:rPr>
        <w:t>maschile alle funzioni materne.</w:t>
      </w:r>
    </w:p>
    <w:p w14:paraId="2F1FB77A" w14:textId="32DF1344" w:rsidR="00BC30F1" w:rsidRPr="005E79CE" w:rsidRDefault="008E757F" w:rsidP="005E79CE">
      <w:pPr>
        <w:jc w:val="both"/>
        <w:rPr>
          <w:sz w:val="22"/>
          <w:szCs w:val="22"/>
        </w:rPr>
      </w:pPr>
      <w:r w:rsidRPr="005E79CE">
        <w:rPr>
          <w:sz w:val="22"/>
          <w:szCs w:val="22"/>
        </w:rPr>
        <w:t>A volte, più spesso di quanto si pensi, la maternità è cercata al fine di vincolare l</w:t>
      </w:r>
      <w:r w:rsidR="00DF27D7">
        <w:rPr>
          <w:sz w:val="22"/>
          <w:szCs w:val="22"/>
        </w:rPr>
        <w:t>’</w:t>
      </w:r>
      <w:r w:rsidRPr="005E79CE">
        <w:rPr>
          <w:sz w:val="22"/>
          <w:szCs w:val="22"/>
        </w:rPr>
        <w:t>altro o l</w:t>
      </w:r>
      <w:r w:rsidR="00DF27D7">
        <w:rPr>
          <w:sz w:val="22"/>
          <w:szCs w:val="22"/>
        </w:rPr>
        <w:t>’</w:t>
      </w:r>
      <w:r w:rsidRPr="005E79CE">
        <w:rPr>
          <w:sz w:val="22"/>
          <w:szCs w:val="22"/>
        </w:rPr>
        <w:t xml:space="preserve">altra della coppia a un legame che si teme in crisi. </w:t>
      </w:r>
      <w:r w:rsidR="00BC30F1" w:rsidRPr="005E79CE">
        <w:rPr>
          <w:sz w:val="22"/>
          <w:szCs w:val="22"/>
        </w:rPr>
        <w:t>Il controllo dei rapporti sessuali e l</w:t>
      </w:r>
      <w:r w:rsidR="00DF27D7">
        <w:rPr>
          <w:sz w:val="22"/>
          <w:szCs w:val="22"/>
        </w:rPr>
        <w:t>’</w:t>
      </w:r>
      <w:r w:rsidR="00BC30F1" w:rsidRPr="005E79CE">
        <w:rPr>
          <w:sz w:val="22"/>
          <w:szCs w:val="22"/>
        </w:rPr>
        <w:t>ansia di evitare incidenti di percorso, gravidanze non desiderate, è molto aleatorio; in questa aleatorietà si possono allentare le precauzioni e ottenere in tal modo un controllo auspicato nei confronti di chi, volendo mettere in crisi la relazione di coppia, si trova a doversi far carico di un nuovo nato e di una responsabilità socialmente ineludibile.</w:t>
      </w:r>
    </w:p>
    <w:p w14:paraId="4323E697" w14:textId="1B2D1286" w:rsidR="00ED0468" w:rsidRPr="005E79CE" w:rsidRDefault="00BC30F1" w:rsidP="005E79CE">
      <w:pPr>
        <w:jc w:val="both"/>
        <w:rPr>
          <w:sz w:val="22"/>
          <w:szCs w:val="22"/>
        </w:rPr>
      </w:pPr>
      <w:r w:rsidRPr="005E79CE">
        <w:rPr>
          <w:sz w:val="22"/>
          <w:szCs w:val="22"/>
        </w:rPr>
        <w:t>In alcuni casi, di contro, la mancata gravidanza sembra poter esasperare l</w:t>
      </w:r>
      <w:r w:rsidR="00DF27D7">
        <w:rPr>
          <w:sz w:val="22"/>
          <w:szCs w:val="22"/>
        </w:rPr>
        <w:t>’</w:t>
      </w:r>
      <w:r w:rsidRPr="005E79CE">
        <w:rPr>
          <w:sz w:val="22"/>
          <w:szCs w:val="22"/>
        </w:rPr>
        <w:t>attesa di una maternità che si cerca</w:t>
      </w:r>
      <w:r w:rsidR="005E14EF" w:rsidRPr="005E79CE">
        <w:rPr>
          <w:sz w:val="22"/>
          <w:szCs w:val="22"/>
        </w:rPr>
        <w:t xml:space="preserve"> di realizzare in tutti i modi,</w:t>
      </w:r>
      <w:r w:rsidRPr="005E79CE">
        <w:rPr>
          <w:sz w:val="22"/>
          <w:szCs w:val="22"/>
        </w:rPr>
        <w:t xml:space="preserve"> sino al ricorso all</w:t>
      </w:r>
      <w:r w:rsidR="00DF27D7">
        <w:rPr>
          <w:sz w:val="22"/>
          <w:szCs w:val="22"/>
        </w:rPr>
        <w:t>’</w:t>
      </w:r>
      <w:r w:rsidRPr="005E79CE">
        <w:rPr>
          <w:sz w:val="22"/>
          <w:szCs w:val="22"/>
        </w:rPr>
        <w:t>ingegneria genetica e alle sue molteplici varianti. Siamo confrontati, ancora, con la simbolizzazione emozionale della maternità quale realizzazione di una femminilità che, senza un figlio, può essere vissuta dalla donna come monca, limitata, penosa nella sua sterilità minacciosa.</w:t>
      </w:r>
    </w:p>
    <w:p w14:paraId="4DA46334" w14:textId="4B67EA14" w:rsidR="00ED0468" w:rsidRPr="005E79CE" w:rsidRDefault="00ED0468" w:rsidP="005E79CE">
      <w:pPr>
        <w:jc w:val="both"/>
        <w:rPr>
          <w:sz w:val="22"/>
          <w:szCs w:val="22"/>
        </w:rPr>
      </w:pPr>
      <w:r w:rsidRPr="005E79CE">
        <w:rPr>
          <w:sz w:val="22"/>
          <w:szCs w:val="22"/>
        </w:rPr>
        <w:t xml:space="preserve">Penso che la cosa terza da condividere collusivamente entro la coppia non sia un figlio. Forse, come si legge in un </w:t>
      </w:r>
      <w:r w:rsidRPr="003D0AAA">
        <w:rPr>
          <w:i/>
          <w:sz w:val="22"/>
          <w:szCs w:val="22"/>
        </w:rPr>
        <w:t>feuilleton</w:t>
      </w:r>
      <w:r w:rsidRPr="005E79CE">
        <w:rPr>
          <w:sz w:val="22"/>
          <w:szCs w:val="22"/>
        </w:rPr>
        <w:t xml:space="preserve">, gli unici a preoccuparsi di prolungare il loro legame familiare sono i membri della nobiltà, unici a preoccuparsi </w:t>
      </w:r>
      <w:r w:rsidR="00B22F51" w:rsidRPr="005E79CE">
        <w:rPr>
          <w:sz w:val="22"/>
          <w:szCs w:val="22"/>
        </w:rPr>
        <w:t>di dare eredi al futuro per garantire il prosieguo della loro gente</w:t>
      </w:r>
      <w:r w:rsidRPr="005E79CE">
        <w:rPr>
          <w:sz w:val="22"/>
          <w:szCs w:val="22"/>
        </w:rPr>
        <w:t>, più che</w:t>
      </w:r>
      <w:r w:rsidR="00B22F51" w:rsidRPr="005E79CE">
        <w:rPr>
          <w:sz w:val="22"/>
          <w:szCs w:val="22"/>
        </w:rPr>
        <w:t xml:space="preserve"> essere attenti</w:t>
      </w:r>
      <w:r w:rsidRPr="005E79CE">
        <w:rPr>
          <w:sz w:val="22"/>
          <w:szCs w:val="22"/>
        </w:rPr>
        <w:t xml:space="preserve"> </w:t>
      </w:r>
      <w:r w:rsidR="00B22F51" w:rsidRPr="005E79CE">
        <w:rPr>
          <w:sz w:val="22"/>
          <w:szCs w:val="22"/>
        </w:rPr>
        <w:t>al</w:t>
      </w:r>
      <w:r w:rsidRPr="005E79CE">
        <w:rPr>
          <w:sz w:val="22"/>
          <w:szCs w:val="22"/>
        </w:rPr>
        <w:t xml:space="preserve"> presente con i suoi problemi.</w:t>
      </w:r>
    </w:p>
    <w:p w14:paraId="00CFDB87" w14:textId="61BCB325" w:rsidR="006519F7" w:rsidRPr="005E79CE" w:rsidRDefault="00ED0468" w:rsidP="005E79CE">
      <w:pPr>
        <w:jc w:val="both"/>
        <w:rPr>
          <w:sz w:val="22"/>
          <w:szCs w:val="22"/>
        </w:rPr>
      </w:pPr>
      <w:r w:rsidRPr="005E79CE">
        <w:rPr>
          <w:sz w:val="22"/>
          <w:szCs w:val="22"/>
        </w:rPr>
        <w:t>Penso che la condivisione di cose terze richieda una ricerca culturale di conoscenze ed interessi da sviluppare assieme, entro un lavoro che prenda il posto dell</w:t>
      </w:r>
      <w:r w:rsidR="00DF27D7">
        <w:rPr>
          <w:sz w:val="22"/>
          <w:szCs w:val="22"/>
        </w:rPr>
        <w:t>’</w:t>
      </w:r>
      <w:r w:rsidRPr="005E79CE">
        <w:rPr>
          <w:sz w:val="22"/>
          <w:szCs w:val="22"/>
        </w:rPr>
        <w:t xml:space="preserve">idealizzazione attrattiva per </w:t>
      </w:r>
      <w:r w:rsidR="00B22D38" w:rsidRPr="005E79CE">
        <w:rPr>
          <w:sz w:val="22"/>
          <w:szCs w:val="22"/>
        </w:rPr>
        <w:t xml:space="preserve">declinare </w:t>
      </w:r>
      <w:r w:rsidR="00BB788B" w:rsidRPr="005E79CE">
        <w:rPr>
          <w:sz w:val="22"/>
          <w:szCs w:val="22"/>
        </w:rPr>
        <w:t>assieme confronti culturali, approfondimento di temi o problemi di varia natura, piacevole e ironico dibattito entro la relazione.</w:t>
      </w:r>
      <w:r w:rsidR="0005764C" w:rsidRPr="005E79CE">
        <w:rPr>
          <w:sz w:val="22"/>
          <w:szCs w:val="22"/>
        </w:rPr>
        <w:t xml:space="preserve"> </w:t>
      </w:r>
    </w:p>
    <w:p w14:paraId="584FC8D6" w14:textId="77777777" w:rsidR="006519F7" w:rsidRPr="005E79CE" w:rsidRDefault="006519F7" w:rsidP="005E79CE">
      <w:pPr>
        <w:jc w:val="both"/>
        <w:rPr>
          <w:sz w:val="22"/>
          <w:szCs w:val="22"/>
        </w:rPr>
      </w:pPr>
    </w:p>
    <w:p w14:paraId="5ED98588" w14:textId="77777777" w:rsidR="00B22D38" w:rsidRPr="005E79CE" w:rsidRDefault="00B22D38" w:rsidP="005E79CE">
      <w:pPr>
        <w:jc w:val="both"/>
        <w:rPr>
          <w:sz w:val="22"/>
          <w:szCs w:val="22"/>
        </w:rPr>
      </w:pPr>
    </w:p>
    <w:p w14:paraId="59E48BDF" w14:textId="6693F249" w:rsidR="00B22D38" w:rsidRPr="00725776" w:rsidRDefault="00B22D38" w:rsidP="005E79CE">
      <w:pPr>
        <w:jc w:val="both"/>
        <w:outlineLvl w:val="0"/>
        <w:rPr>
          <w:i/>
          <w:sz w:val="22"/>
          <w:szCs w:val="22"/>
        </w:rPr>
      </w:pPr>
      <w:r w:rsidRPr="00725776">
        <w:rPr>
          <w:i/>
          <w:sz w:val="22"/>
          <w:szCs w:val="22"/>
        </w:rPr>
        <w:t xml:space="preserve">Bibliografia </w:t>
      </w:r>
    </w:p>
    <w:p w14:paraId="20A49FD2" w14:textId="77777777" w:rsidR="00B22D38" w:rsidRPr="00725776" w:rsidRDefault="00B22D38" w:rsidP="005E79CE">
      <w:pPr>
        <w:jc w:val="both"/>
        <w:rPr>
          <w:sz w:val="22"/>
          <w:szCs w:val="22"/>
        </w:rPr>
      </w:pPr>
    </w:p>
    <w:p w14:paraId="5CBEA1B6" w14:textId="62C71C6E" w:rsidR="00A22C80" w:rsidRPr="00FE2487" w:rsidRDefault="00725776" w:rsidP="00A51F02">
      <w:pPr>
        <w:pStyle w:val="Testonotaapidipagina"/>
        <w:ind w:left="709" w:hanging="709"/>
        <w:jc w:val="both"/>
        <w:rPr>
          <w:sz w:val="22"/>
          <w:szCs w:val="22"/>
          <w:lang w:val="en-GB"/>
        </w:rPr>
      </w:pPr>
      <w:r w:rsidRPr="00FE2487">
        <w:rPr>
          <w:sz w:val="22"/>
          <w:szCs w:val="22"/>
        </w:rPr>
        <w:t>Aznavour, C. (2000). Tu t’</w:t>
      </w:r>
      <w:proofErr w:type="spellStart"/>
      <w:r w:rsidRPr="00FE2487">
        <w:rPr>
          <w:sz w:val="22"/>
          <w:szCs w:val="22"/>
        </w:rPr>
        <w:t>laisses</w:t>
      </w:r>
      <w:proofErr w:type="spellEnd"/>
      <w:r w:rsidRPr="00FE2487">
        <w:rPr>
          <w:sz w:val="22"/>
          <w:szCs w:val="22"/>
        </w:rPr>
        <w:t xml:space="preserve"> </w:t>
      </w:r>
      <w:proofErr w:type="spellStart"/>
      <w:r w:rsidRPr="00FE2487">
        <w:rPr>
          <w:sz w:val="22"/>
          <w:szCs w:val="22"/>
        </w:rPr>
        <w:t>aller</w:t>
      </w:r>
      <w:proofErr w:type="spellEnd"/>
      <w:r w:rsidRPr="00FE2487">
        <w:rPr>
          <w:sz w:val="22"/>
          <w:szCs w:val="22"/>
        </w:rPr>
        <w:t xml:space="preserve">. </w:t>
      </w:r>
      <w:r w:rsidRPr="00725776">
        <w:rPr>
          <w:sz w:val="22"/>
          <w:szCs w:val="22"/>
          <w:lang w:val="en-GB"/>
        </w:rPr>
        <w:t xml:space="preserve">On Live Au Palais De </w:t>
      </w:r>
      <w:proofErr w:type="spellStart"/>
      <w:r w:rsidRPr="00725776">
        <w:rPr>
          <w:sz w:val="22"/>
          <w:szCs w:val="22"/>
          <w:lang w:val="en-GB"/>
        </w:rPr>
        <w:t>Congres</w:t>
      </w:r>
      <w:proofErr w:type="spellEnd"/>
      <w:r w:rsidRPr="00725776">
        <w:rPr>
          <w:sz w:val="22"/>
          <w:szCs w:val="22"/>
          <w:lang w:val="en-GB"/>
        </w:rPr>
        <w:t xml:space="preserve"> [CD]. </w:t>
      </w:r>
      <w:r w:rsidRPr="00FE2487">
        <w:rPr>
          <w:sz w:val="22"/>
          <w:szCs w:val="22"/>
          <w:lang w:val="en-GB"/>
        </w:rPr>
        <w:t>Paris: EMI France.</w:t>
      </w:r>
    </w:p>
    <w:p w14:paraId="3C05F1CD" w14:textId="77777777" w:rsidR="00725776" w:rsidRPr="00FE2487" w:rsidRDefault="00725776" w:rsidP="00A51F02">
      <w:pPr>
        <w:pStyle w:val="Testonotaapidipagina"/>
        <w:ind w:left="709" w:hanging="709"/>
        <w:jc w:val="both"/>
        <w:rPr>
          <w:sz w:val="22"/>
          <w:szCs w:val="22"/>
          <w:lang w:val="en-GB"/>
        </w:rPr>
      </w:pPr>
    </w:p>
    <w:p w14:paraId="43ED43C7" w14:textId="1A6B4178" w:rsidR="00A22C80" w:rsidRPr="005E79CE" w:rsidRDefault="00A22C80" w:rsidP="00A51F02">
      <w:pPr>
        <w:pStyle w:val="Testonotaapidipagina"/>
        <w:ind w:left="709" w:hanging="709"/>
        <w:jc w:val="both"/>
        <w:rPr>
          <w:sz w:val="22"/>
          <w:szCs w:val="22"/>
          <w:lang w:val="fr-FR"/>
        </w:rPr>
      </w:pPr>
      <w:proofErr w:type="spellStart"/>
      <w:r w:rsidRPr="00246BF1">
        <w:rPr>
          <w:sz w:val="22"/>
          <w:szCs w:val="22"/>
          <w:lang w:val="fr-FR"/>
        </w:rPr>
        <w:t>Carli</w:t>
      </w:r>
      <w:proofErr w:type="spellEnd"/>
      <w:r w:rsidRPr="00246BF1">
        <w:rPr>
          <w:sz w:val="22"/>
          <w:szCs w:val="22"/>
          <w:lang w:val="fr-FR"/>
        </w:rPr>
        <w:t xml:space="preserve">, R. (2018). Le </w:t>
      </w:r>
      <w:proofErr w:type="spellStart"/>
      <w:r w:rsidRPr="00246BF1">
        <w:rPr>
          <w:sz w:val="22"/>
          <w:szCs w:val="22"/>
          <w:lang w:val="fr-FR"/>
        </w:rPr>
        <w:t>basi</w:t>
      </w:r>
      <w:proofErr w:type="spellEnd"/>
      <w:r w:rsidRPr="00246BF1">
        <w:rPr>
          <w:sz w:val="22"/>
          <w:szCs w:val="22"/>
          <w:lang w:val="fr-FR"/>
        </w:rPr>
        <w:t xml:space="preserve"> </w:t>
      </w:r>
      <w:proofErr w:type="spellStart"/>
      <w:r w:rsidRPr="00246BF1">
        <w:rPr>
          <w:sz w:val="22"/>
          <w:szCs w:val="22"/>
          <w:lang w:val="fr-FR"/>
        </w:rPr>
        <w:t>originarie</w:t>
      </w:r>
      <w:proofErr w:type="spellEnd"/>
      <w:r w:rsidRPr="00246BF1">
        <w:rPr>
          <w:sz w:val="22"/>
          <w:szCs w:val="22"/>
          <w:lang w:val="fr-FR"/>
        </w:rPr>
        <w:t xml:space="preserve"> </w:t>
      </w:r>
      <w:proofErr w:type="spellStart"/>
      <w:proofErr w:type="gramStart"/>
      <w:r w:rsidRPr="00246BF1">
        <w:rPr>
          <w:sz w:val="22"/>
          <w:szCs w:val="22"/>
          <w:lang w:val="fr-FR"/>
        </w:rPr>
        <w:t>dell</w:t>
      </w:r>
      <w:r w:rsidR="00DF27D7">
        <w:rPr>
          <w:sz w:val="22"/>
          <w:szCs w:val="22"/>
          <w:lang w:val="fr-FR"/>
        </w:rPr>
        <w:t>’</w:t>
      </w:r>
      <w:r w:rsidRPr="00246BF1">
        <w:rPr>
          <w:sz w:val="22"/>
          <w:szCs w:val="22"/>
          <w:lang w:val="fr-FR"/>
        </w:rPr>
        <w:t>anomia</w:t>
      </w:r>
      <w:proofErr w:type="spellEnd"/>
      <w:r w:rsidR="00463547" w:rsidRPr="00246BF1">
        <w:rPr>
          <w:sz w:val="22"/>
          <w:szCs w:val="22"/>
          <w:lang w:val="fr-FR"/>
        </w:rPr>
        <w:t>:</w:t>
      </w:r>
      <w:proofErr w:type="gramEnd"/>
      <w:r w:rsidRPr="00246BF1">
        <w:rPr>
          <w:sz w:val="22"/>
          <w:szCs w:val="22"/>
          <w:lang w:val="fr-FR"/>
        </w:rPr>
        <w:t xml:space="preserve"> Il </w:t>
      </w:r>
      <w:proofErr w:type="spellStart"/>
      <w:r w:rsidRPr="00246BF1">
        <w:rPr>
          <w:sz w:val="22"/>
          <w:szCs w:val="22"/>
          <w:lang w:val="fr-FR"/>
        </w:rPr>
        <w:t>vissuto</w:t>
      </w:r>
      <w:proofErr w:type="spellEnd"/>
      <w:r w:rsidRPr="00246BF1">
        <w:rPr>
          <w:sz w:val="22"/>
          <w:szCs w:val="22"/>
          <w:lang w:val="fr-FR"/>
        </w:rPr>
        <w:t xml:space="preserve"> di </w:t>
      </w:r>
      <w:proofErr w:type="spellStart"/>
      <w:r w:rsidRPr="00246BF1">
        <w:rPr>
          <w:sz w:val="22"/>
          <w:szCs w:val="22"/>
          <w:lang w:val="fr-FR"/>
        </w:rPr>
        <w:t>essere</w:t>
      </w:r>
      <w:proofErr w:type="spellEnd"/>
      <w:r w:rsidRPr="00246BF1">
        <w:rPr>
          <w:sz w:val="22"/>
          <w:szCs w:val="22"/>
          <w:lang w:val="fr-FR"/>
        </w:rPr>
        <w:t xml:space="preserve"> </w:t>
      </w:r>
      <w:proofErr w:type="spellStart"/>
      <w:r w:rsidRPr="00246BF1">
        <w:rPr>
          <w:sz w:val="22"/>
          <w:szCs w:val="22"/>
          <w:lang w:val="fr-FR"/>
        </w:rPr>
        <w:t>generati</w:t>
      </w:r>
      <w:proofErr w:type="spellEnd"/>
      <w:r w:rsidRPr="00246BF1">
        <w:rPr>
          <w:sz w:val="22"/>
          <w:szCs w:val="22"/>
          <w:lang w:val="fr-FR"/>
        </w:rPr>
        <w:t xml:space="preserve"> (</w:t>
      </w:r>
      <w:proofErr w:type="spellStart"/>
      <w:r w:rsidRPr="00246BF1">
        <w:rPr>
          <w:sz w:val="22"/>
          <w:szCs w:val="22"/>
          <w:lang w:val="fr-FR"/>
        </w:rPr>
        <w:t>a</w:t>
      </w:r>
      <w:proofErr w:type="spellEnd"/>
      <w:r w:rsidRPr="00246BF1">
        <w:rPr>
          <w:sz w:val="22"/>
          <w:szCs w:val="22"/>
          <w:lang w:val="fr-FR"/>
        </w:rPr>
        <w:t xml:space="preserve"> </w:t>
      </w:r>
      <w:proofErr w:type="spellStart"/>
      <w:r w:rsidRPr="00246BF1">
        <w:rPr>
          <w:sz w:val="22"/>
          <w:szCs w:val="22"/>
          <w:lang w:val="fr-FR"/>
        </w:rPr>
        <w:t>propria</w:t>
      </w:r>
      <w:proofErr w:type="spellEnd"/>
      <w:r w:rsidRPr="00246BF1">
        <w:rPr>
          <w:sz w:val="22"/>
          <w:szCs w:val="22"/>
          <w:lang w:val="fr-FR"/>
        </w:rPr>
        <w:t xml:space="preserve"> </w:t>
      </w:r>
      <w:proofErr w:type="spellStart"/>
      <w:r w:rsidRPr="00246BF1">
        <w:rPr>
          <w:sz w:val="22"/>
          <w:szCs w:val="22"/>
          <w:lang w:val="fr-FR"/>
        </w:rPr>
        <w:t>insaputa</w:t>
      </w:r>
      <w:proofErr w:type="spellEnd"/>
      <w:r w:rsidRPr="00246BF1">
        <w:rPr>
          <w:sz w:val="22"/>
          <w:szCs w:val="22"/>
          <w:lang w:val="fr-FR"/>
        </w:rPr>
        <w:t>) [The original bases of the anomie</w:t>
      </w:r>
      <w:r w:rsidR="00F91DC1" w:rsidRPr="00246BF1">
        <w:rPr>
          <w:sz w:val="22"/>
          <w:szCs w:val="22"/>
          <w:lang w:val="fr-FR"/>
        </w:rPr>
        <w:t>:</w:t>
      </w:r>
      <w:r w:rsidRPr="00246BF1">
        <w:rPr>
          <w:sz w:val="22"/>
          <w:szCs w:val="22"/>
          <w:lang w:val="fr-FR"/>
        </w:rPr>
        <w:t xml:space="preserve"> The feeling of </w:t>
      </w:r>
      <w:proofErr w:type="spellStart"/>
      <w:r w:rsidRPr="00246BF1">
        <w:rPr>
          <w:sz w:val="22"/>
          <w:szCs w:val="22"/>
          <w:lang w:val="fr-FR"/>
        </w:rPr>
        <w:t>being</w:t>
      </w:r>
      <w:proofErr w:type="spellEnd"/>
      <w:r w:rsidRPr="00246BF1">
        <w:rPr>
          <w:sz w:val="22"/>
          <w:szCs w:val="22"/>
          <w:lang w:val="fr-FR"/>
        </w:rPr>
        <w:t xml:space="preserve"> </w:t>
      </w:r>
      <w:proofErr w:type="spellStart"/>
      <w:r w:rsidRPr="00246BF1">
        <w:rPr>
          <w:sz w:val="22"/>
          <w:szCs w:val="22"/>
          <w:lang w:val="fr-FR"/>
        </w:rPr>
        <w:t>generated</w:t>
      </w:r>
      <w:proofErr w:type="spellEnd"/>
      <w:r w:rsidRPr="00246BF1">
        <w:rPr>
          <w:sz w:val="22"/>
          <w:szCs w:val="22"/>
          <w:lang w:val="fr-FR"/>
        </w:rPr>
        <w:t xml:space="preserve"> (</w:t>
      </w:r>
      <w:proofErr w:type="spellStart"/>
      <w:r w:rsidRPr="00246BF1">
        <w:rPr>
          <w:sz w:val="22"/>
          <w:szCs w:val="22"/>
          <w:lang w:val="fr-FR"/>
        </w:rPr>
        <w:t>without</w:t>
      </w:r>
      <w:proofErr w:type="spellEnd"/>
      <w:r w:rsidRPr="00246BF1">
        <w:rPr>
          <w:sz w:val="22"/>
          <w:szCs w:val="22"/>
          <w:lang w:val="fr-FR"/>
        </w:rPr>
        <w:t xml:space="preserve"> </w:t>
      </w:r>
      <w:proofErr w:type="spellStart"/>
      <w:r w:rsidRPr="00246BF1">
        <w:rPr>
          <w:sz w:val="22"/>
          <w:szCs w:val="22"/>
          <w:lang w:val="fr-FR"/>
        </w:rPr>
        <w:t>knowing</w:t>
      </w:r>
      <w:proofErr w:type="spellEnd"/>
      <w:r w:rsidRPr="00246BF1">
        <w:rPr>
          <w:sz w:val="22"/>
          <w:szCs w:val="22"/>
          <w:lang w:val="fr-FR"/>
        </w:rPr>
        <w:t xml:space="preserve">)]. </w:t>
      </w:r>
      <w:r w:rsidRPr="00246BF1">
        <w:rPr>
          <w:i/>
          <w:sz w:val="22"/>
          <w:szCs w:val="22"/>
        </w:rPr>
        <w:t>Quaderni della Rivista di Psicologia Clinica, 1</w:t>
      </w:r>
      <w:r w:rsidRPr="00246BF1">
        <w:rPr>
          <w:sz w:val="22"/>
          <w:szCs w:val="22"/>
        </w:rPr>
        <w:t xml:space="preserve">, 64-73. </w:t>
      </w:r>
      <w:proofErr w:type="spellStart"/>
      <w:r w:rsidRPr="00246BF1">
        <w:rPr>
          <w:sz w:val="22"/>
          <w:szCs w:val="22"/>
        </w:rPr>
        <w:t>Retrieved</w:t>
      </w:r>
      <w:proofErr w:type="spellEnd"/>
      <w:r w:rsidRPr="00246BF1">
        <w:rPr>
          <w:sz w:val="22"/>
          <w:szCs w:val="22"/>
        </w:rPr>
        <w:t xml:space="preserve"> from http://www.rivistadipsicologiaclinica.it/quaderni</w:t>
      </w:r>
    </w:p>
    <w:p w14:paraId="184EA13B" w14:textId="77777777" w:rsidR="00A22C80" w:rsidRPr="005E79CE" w:rsidRDefault="00A22C80" w:rsidP="00A51F02">
      <w:pPr>
        <w:pStyle w:val="Testonotaapidipagina"/>
        <w:ind w:left="709" w:hanging="709"/>
        <w:jc w:val="both"/>
        <w:rPr>
          <w:sz w:val="22"/>
          <w:szCs w:val="22"/>
          <w:lang w:val="fr-FR"/>
        </w:rPr>
      </w:pPr>
    </w:p>
    <w:p w14:paraId="07D8948F" w14:textId="55C82696" w:rsidR="006519F7" w:rsidRPr="005E79CE" w:rsidRDefault="006519F7" w:rsidP="00A51F02">
      <w:pPr>
        <w:pStyle w:val="Testonotaapidipagina"/>
        <w:ind w:left="709" w:hanging="709"/>
        <w:jc w:val="both"/>
        <w:rPr>
          <w:sz w:val="22"/>
          <w:szCs w:val="22"/>
          <w:lang w:val="fr-FR"/>
        </w:rPr>
      </w:pPr>
      <w:r w:rsidRPr="005E79CE">
        <w:rPr>
          <w:sz w:val="22"/>
          <w:szCs w:val="22"/>
          <w:lang w:val="fr-FR"/>
        </w:rPr>
        <w:t>Parsons</w:t>
      </w:r>
      <w:r w:rsidR="00A22C80" w:rsidRPr="005E79CE">
        <w:rPr>
          <w:sz w:val="22"/>
          <w:szCs w:val="22"/>
          <w:lang w:val="fr-FR"/>
        </w:rPr>
        <w:t>,</w:t>
      </w:r>
      <w:r w:rsidRPr="005E79CE">
        <w:rPr>
          <w:sz w:val="22"/>
          <w:szCs w:val="22"/>
          <w:lang w:val="fr-FR"/>
        </w:rPr>
        <w:t xml:space="preserve"> T. (19</w:t>
      </w:r>
      <w:r w:rsidR="00A22C80" w:rsidRPr="005E79CE">
        <w:rPr>
          <w:sz w:val="22"/>
          <w:szCs w:val="22"/>
          <w:lang w:val="fr-FR"/>
        </w:rPr>
        <w:t>65</w:t>
      </w:r>
      <w:r w:rsidRPr="005E79CE">
        <w:rPr>
          <w:sz w:val="22"/>
          <w:szCs w:val="22"/>
          <w:lang w:val="fr-FR"/>
        </w:rPr>
        <w:t>)</w:t>
      </w:r>
      <w:r w:rsidR="00A22C80" w:rsidRPr="005E79CE">
        <w:rPr>
          <w:sz w:val="22"/>
          <w:szCs w:val="22"/>
          <w:lang w:val="fr-FR"/>
        </w:rPr>
        <w:t>.</w:t>
      </w:r>
      <w:r w:rsidRPr="005E79CE">
        <w:rPr>
          <w:sz w:val="22"/>
          <w:szCs w:val="22"/>
          <w:lang w:val="fr-FR"/>
        </w:rPr>
        <w:t xml:space="preserve"> </w:t>
      </w:r>
      <w:r w:rsidR="00A22C80" w:rsidRPr="00463547">
        <w:rPr>
          <w:i/>
          <w:sz w:val="22"/>
          <w:szCs w:val="22"/>
          <w:lang w:val="fr-FR"/>
        </w:rPr>
        <w:t xml:space="preserve">Il </w:t>
      </w:r>
      <w:proofErr w:type="spellStart"/>
      <w:r w:rsidR="00A22C80" w:rsidRPr="00463547">
        <w:rPr>
          <w:i/>
          <w:sz w:val="22"/>
          <w:szCs w:val="22"/>
          <w:lang w:val="fr-FR"/>
        </w:rPr>
        <w:t>sistema</w:t>
      </w:r>
      <w:proofErr w:type="spellEnd"/>
      <w:r w:rsidR="00A22C80" w:rsidRPr="00463547">
        <w:rPr>
          <w:i/>
          <w:sz w:val="22"/>
          <w:szCs w:val="22"/>
          <w:lang w:val="fr-FR"/>
        </w:rPr>
        <w:t xml:space="preserve"> sociale</w:t>
      </w:r>
      <w:r w:rsidR="00A22C80" w:rsidRPr="005E79CE">
        <w:rPr>
          <w:sz w:val="22"/>
          <w:szCs w:val="22"/>
          <w:lang w:val="fr-FR"/>
        </w:rPr>
        <w:t xml:space="preserve"> [</w:t>
      </w:r>
      <w:r w:rsidRPr="005E79CE">
        <w:rPr>
          <w:sz w:val="22"/>
          <w:szCs w:val="22"/>
          <w:lang w:val="fr-FR"/>
        </w:rPr>
        <w:t>The Social System</w:t>
      </w:r>
      <w:r w:rsidR="003D0AAA">
        <w:rPr>
          <w:sz w:val="22"/>
          <w:szCs w:val="22"/>
          <w:lang w:val="fr-FR"/>
        </w:rPr>
        <w:t>]</w:t>
      </w:r>
      <w:r w:rsidRPr="005E79CE">
        <w:rPr>
          <w:sz w:val="22"/>
          <w:szCs w:val="22"/>
          <w:lang w:val="fr-FR"/>
        </w:rPr>
        <w:t xml:space="preserve"> </w:t>
      </w:r>
      <w:r w:rsidR="002A069A" w:rsidRPr="005E79CE">
        <w:rPr>
          <w:sz w:val="22"/>
          <w:szCs w:val="22"/>
          <w:lang w:val="fr-FR"/>
        </w:rPr>
        <w:t xml:space="preserve">(A. </w:t>
      </w:r>
      <w:proofErr w:type="spellStart"/>
      <w:r w:rsidR="002A069A" w:rsidRPr="005E79CE">
        <w:rPr>
          <w:sz w:val="22"/>
          <w:szCs w:val="22"/>
          <w:lang w:val="fr-FR"/>
        </w:rPr>
        <w:t>Cottino</w:t>
      </w:r>
      <w:proofErr w:type="spellEnd"/>
      <w:r w:rsidR="002A069A" w:rsidRPr="005E79CE">
        <w:rPr>
          <w:sz w:val="22"/>
          <w:szCs w:val="22"/>
          <w:lang w:val="fr-FR"/>
        </w:rPr>
        <w:t xml:space="preserve"> Trans). </w:t>
      </w:r>
      <w:proofErr w:type="gramStart"/>
      <w:r w:rsidR="002A069A" w:rsidRPr="005E79CE">
        <w:rPr>
          <w:sz w:val="22"/>
          <w:szCs w:val="22"/>
          <w:lang w:val="fr-FR"/>
        </w:rPr>
        <w:t>Milano:</w:t>
      </w:r>
      <w:proofErr w:type="gramEnd"/>
      <w:r w:rsidR="002A069A" w:rsidRPr="005E79CE">
        <w:rPr>
          <w:sz w:val="22"/>
          <w:szCs w:val="22"/>
          <w:lang w:val="fr-FR"/>
        </w:rPr>
        <w:t xml:space="preserve"> </w:t>
      </w:r>
      <w:proofErr w:type="spellStart"/>
      <w:r w:rsidR="002A069A" w:rsidRPr="005E79CE">
        <w:rPr>
          <w:sz w:val="22"/>
          <w:szCs w:val="22"/>
          <w:lang w:val="fr-FR"/>
        </w:rPr>
        <w:t>Edizioni</w:t>
      </w:r>
      <w:proofErr w:type="spellEnd"/>
      <w:r w:rsidR="002A069A" w:rsidRPr="005E79CE">
        <w:rPr>
          <w:sz w:val="22"/>
          <w:szCs w:val="22"/>
          <w:lang w:val="fr-FR"/>
        </w:rPr>
        <w:t xml:space="preserve"> di </w:t>
      </w:r>
      <w:proofErr w:type="spellStart"/>
      <w:r w:rsidR="002A069A" w:rsidRPr="005E79CE">
        <w:rPr>
          <w:sz w:val="22"/>
          <w:szCs w:val="22"/>
          <w:lang w:val="fr-FR"/>
        </w:rPr>
        <w:t>Comunità</w:t>
      </w:r>
      <w:proofErr w:type="spellEnd"/>
      <w:r w:rsidR="002A069A" w:rsidRPr="005E79CE">
        <w:rPr>
          <w:sz w:val="22"/>
          <w:szCs w:val="22"/>
          <w:lang w:val="fr-FR"/>
        </w:rPr>
        <w:t xml:space="preserve"> (</w:t>
      </w:r>
      <w:proofErr w:type="spellStart"/>
      <w:r w:rsidR="002A069A" w:rsidRPr="005E79CE">
        <w:rPr>
          <w:sz w:val="22"/>
          <w:szCs w:val="22"/>
        </w:rPr>
        <w:t>Original</w:t>
      </w:r>
      <w:proofErr w:type="spellEnd"/>
      <w:r w:rsidR="002A069A" w:rsidRPr="005E79CE">
        <w:rPr>
          <w:sz w:val="22"/>
          <w:szCs w:val="22"/>
        </w:rPr>
        <w:t xml:space="preserve"> work </w:t>
      </w:r>
      <w:proofErr w:type="spellStart"/>
      <w:r w:rsidR="002A069A" w:rsidRPr="005E79CE">
        <w:rPr>
          <w:sz w:val="22"/>
          <w:szCs w:val="22"/>
        </w:rPr>
        <w:t>published</w:t>
      </w:r>
      <w:proofErr w:type="spellEnd"/>
      <w:r w:rsidR="002A069A" w:rsidRPr="005E79CE">
        <w:rPr>
          <w:sz w:val="22"/>
          <w:szCs w:val="22"/>
        </w:rPr>
        <w:t xml:space="preserve"> </w:t>
      </w:r>
      <w:r w:rsidR="002A069A" w:rsidRPr="005E79CE">
        <w:rPr>
          <w:sz w:val="22"/>
          <w:szCs w:val="22"/>
          <w:lang w:val="fr-FR"/>
        </w:rPr>
        <w:t>1951).</w:t>
      </w:r>
    </w:p>
    <w:p w14:paraId="3636FB1B" w14:textId="77777777" w:rsidR="00B030C8" w:rsidRPr="005E79CE" w:rsidRDefault="00B030C8" w:rsidP="005E79CE">
      <w:pPr>
        <w:pStyle w:val="Testonotaapidipagina"/>
        <w:jc w:val="both"/>
        <w:rPr>
          <w:sz w:val="22"/>
          <w:szCs w:val="22"/>
          <w:lang w:val="fr-FR"/>
        </w:rPr>
      </w:pPr>
    </w:p>
    <w:p w14:paraId="0F9151D2" w14:textId="77777777" w:rsidR="002A069A" w:rsidRPr="005E79CE" w:rsidRDefault="002A069A" w:rsidP="005E79CE">
      <w:pPr>
        <w:jc w:val="both"/>
        <w:rPr>
          <w:sz w:val="22"/>
          <w:szCs w:val="22"/>
        </w:rPr>
      </w:pPr>
    </w:p>
    <w:sectPr w:rsidR="002A069A" w:rsidRPr="005E79CE" w:rsidSect="000614ED">
      <w:footerReference w:type="even" r:id="rId8"/>
      <w:footerReference w:type="default" r:id="rId9"/>
      <w:pgSz w:w="11906" w:h="16838"/>
      <w:pgMar w:top="1417" w:right="1134" w:bottom="1134" w:left="1134" w:header="708" w:footer="414"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E88C3" w14:textId="77777777" w:rsidR="0054439A" w:rsidRDefault="0054439A" w:rsidP="00817C5D">
      <w:r>
        <w:separator/>
      </w:r>
    </w:p>
  </w:endnote>
  <w:endnote w:type="continuationSeparator" w:id="0">
    <w:p w14:paraId="6E63CB1E" w14:textId="77777777" w:rsidR="0054439A" w:rsidRDefault="0054439A" w:rsidP="0081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5002EFF" w:usb1="C000E47F" w:usb2="00000029" w:usb3="00000000" w:csb0="000001FF" w:csb1="00000000"/>
  </w:font>
  <w:font w:name="Baskerville">
    <w:altName w:val="﷽﷽﷽﷽﷽﷽﷽﷽w Roman"/>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16488127"/>
      <w:docPartObj>
        <w:docPartGallery w:val="Page Numbers (Bottom of Page)"/>
        <w:docPartUnique/>
      </w:docPartObj>
    </w:sdtPr>
    <w:sdtEndPr>
      <w:rPr>
        <w:rStyle w:val="Numeropagina"/>
      </w:rPr>
    </w:sdtEndPr>
    <w:sdtContent>
      <w:p w14:paraId="7AE7B377" w14:textId="251B3ED6" w:rsidR="00096CCE" w:rsidRDefault="00096CCE" w:rsidP="00D7727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28523C" w14:textId="77777777" w:rsidR="00096CCE" w:rsidRDefault="00096CCE" w:rsidP="00096CC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2118258068"/>
      <w:docPartObj>
        <w:docPartGallery w:val="Page Numbers (Bottom of Page)"/>
        <w:docPartUnique/>
      </w:docPartObj>
    </w:sdtPr>
    <w:sdtEndPr>
      <w:rPr>
        <w:rStyle w:val="Numeropagina"/>
      </w:rPr>
    </w:sdtEndPr>
    <w:sdtContent>
      <w:p w14:paraId="4F5C80A4" w14:textId="252D326C" w:rsidR="00096CCE" w:rsidRDefault="00096CCE" w:rsidP="00D7727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4CCFE5B5" w14:textId="33751F9D" w:rsidR="00DF27D7" w:rsidRPr="00096CCE" w:rsidRDefault="00096CCE" w:rsidP="00096CCE">
    <w:pPr>
      <w:pStyle w:val="IntestazioneepidipaginaA"/>
      <w:tabs>
        <w:tab w:val="center" w:pos="4510"/>
      </w:tabs>
      <w:ind w:right="360"/>
      <w:rPr>
        <w:rFonts w:ascii="Arial" w:hAnsi="Arial" w:cs="Arial"/>
      </w:rPr>
    </w:pPr>
    <w:r w:rsidRPr="00BA18C7">
      <w:rPr>
        <w:rFonts w:ascii="Arial" w:eastAsia="Times New Roman" w:hAnsi="Arial" w:cs="Arial"/>
        <w:caps w:val="0"/>
        <w:color w:val="808080"/>
        <w:sz w:val="24"/>
        <w:szCs w:val="24"/>
        <w:bdr w:val="none" w:sz="0" w:space="0" w:color="auto"/>
        <w14:textOutline w14:w="0" w14:cap="rnd" w14:cmpd="sng" w14:algn="ctr">
          <w14:noFill/>
          <w14:prstDash w14:val="solid"/>
          <w14:bevel/>
        </w14:textOutline>
      </w:rPr>
      <w:t>Quaderni d</w:t>
    </w:r>
    <w:r>
      <w:rPr>
        <w:rFonts w:ascii="Arial" w:eastAsia="Times New Roman" w:hAnsi="Arial" w:cs="Arial"/>
        <w:caps w:val="0"/>
        <w:color w:val="808080"/>
        <w:sz w:val="24"/>
        <w:szCs w:val="24"/>
        <w:bdr w:val="none" w:sz="0" w:space="0" w:color="auto"/>
        <w14:textOutline w14:w="0" w14:cap="rnd" w14:cmpd="sng" w14:algn="ctr">
          <w14:noFill/>
          <w14:prstDash w14:val="solid"/>
          <w14:bevel/>
        </w14:textOutline>
      </w:rPr>
      <w:t>i</w:t>
    </w:r>
    <w:r w:rsidRPr="00BA18C7">
      <w:rPr>
        <w:rFonts w:ascii="Arial" w:eastAsia="Times New Roman" w:hAnsi="Arial" w:cs="Arial"/>
        <w:caps w:val="0"/>
        <w:color w:val="808080"/>
        <w:sz w:val="24"/>
        <w:szCs w:val="24"/>
        <w:bdr w:val="none" w:sz="0" w:space="0" w:color="auto"/>
        <w14:textOutline w14:w="0" w14:cap="rnd" w14:cmpd="sng" w14:algn="ctr">
          <w14:noFill/>
          <w14:prstDash w14:val="solid"/>
          <w14:bevel/>
        </w14:textOutline>
      </w:rPr>
      <w:t xml:space="preserve"> Psicologia Clinica vol. IX n° </w:t>
    </w:r>
    <w:r>
      <w:rPr>
        <w:rFonts w:ascii="Arial" w:eastAsia="Times New Roman" w:hAnsi="Arial" w:cs="Arial"/>
        <w:caps w:val="0"/>
        <w:color w:val="808080"/>
        <w:sz w:val="24"/>
        <w:szCs w:val="24"/>
        <w:bdr w:val="none" w:sz="0" w:space="0" w:color="auto"/>
        <w14:textOutline w14:w="0" w14:cap="rnd" w14:cmpd="sng" w14:algn="ctr">
          <w14:noFill/>
          <w14:prstDash w14:val="solid"/>
          <w14:bevel/>
        </w14:textOutline>
      </w:rPr>
      <w:t>2</w:t>
    </w:r>
    <w:r w:rsidRPr="00BA18C7">
      <w:rPr>
        <w:rFonts w:ascii="Arial" w:eastAsia="Times New Roman" w:hAnsi="Arial" w:cs="Arial"/>
        <w:caps w:val="0"/>
        <w:color w:val="808080"/>
        <w:sz w:val="24"/>
        <w:szCs w:val="24"/>
        <w:bdr w:val="none" w:sz="0" w:space="0" w:color="auto"/>
        <w14:textOutline w14:w="0" w14:cap="rnd" w14:cmpd="sng" w14:algn="ctr">
          <w14:noFill/>
          <w14:prstDash w14:val="solid"/>
          <w14:bevel/>
        </w14:textOutline>
      </w:rPr>
      <w:t>-2021</w:t>
    </w:r>
    <w:r w:rsidRPr="00BA18C7">
      <w:rPr>
        <w:rFonts w:ascii="Arial" w:eastAsia="Calibri" w:hAnsi="Arial" w:cs="Arial"/>
        <w:caps w:val="0"/>
        <w:color w:val="auto"/>
        <w:sz w:val="24"/>
        <w:szCs w:val="24"/>
        <w:bdr w:val="none" w:sz="0" w:space="0" w:color="auto"/>
        <w14:textOutline w14:w="0" w14:cap="rnd" w14:cmpd="sng" w14:algn="ctr">
          <w14:noFill/>
          <w14:prstDash w14:val="solid"/>
          <w14:bevel/>
        </w14:textOutline>
      </w:rPr>
      <w:tab/>
    </w:r>
    <w:r w:rsidRPr="00BA18C7">
      <w:rPr>
        <w:rFonts w:ascii="Arial" w:hAnsi="Arial" w:cs="Arial"/>
      </w:rPr>
      <w:tab/>
    </w:r>
  </w:p>
  <w:p w14:paraId="36590CD6" w14:textId="77777777" w:rsidR="00DF27D7" w:rsidRDefault="00DF27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4B411" w14:textId="77777777" w:rsidR="0054439A" w:rsidRDefault="0054439A" w:rsidP="00817C5D">
      <w:r>
        <w:separator/>
      </w:r>
    </w:p>
  </w:footnote>
  <w:footnote w:type="continuationSeparator" w:id="0">
    <w:p w14:paraId="33208EE1" w14:textId="77777777" w:rsidR="0054439A" w:rsidRDefault="0054439A" w:rsidP="00817C5D">
      <w:r>
        <w:continuationSeparator/>
      </w:r>
    </w:p>
  </w:footnote>
  <w:footnote w:id="1">
    <w:p w14:paraId="68672BE2" w14:textId="590B694C" w:rsidR="00FE2487" w:rsidRPr="005864D6" w:rsidRDefault="00DF27D7" w:rsidP="00FE2487">
      <w:pPr>
        <w:pStyle w:val="Testonotaapidipagina"/>
        <w:jc w:val="both"/>
        <w:rPr>
          <w:lang w:val="en-US"/>
        </w:rPr>
      </w:pPr>
      <w:r w:rsidRPr="00CA72CA">
        <w:rPr>
          <w:rStyle w:val="Rimandonotaapidipagina"/>
          <w:lang w:val="en-US"/>
        </w:rPr>
        <w:t>*</w:t>
      </w:r>
      <w:r w:rsidR="00FE2487" w:rsidRPr="00FE2487">
        <w:rPr>
          <w:lang w:val="en-US"/>
        </w:rPr>
        <w:t xml:space="preserve"> </w:t>
      </w:r>
      <w:r w:rsidR="00FE2487" w:rsidRPr="00546ECC">
        <w:rPr>
          <w:lang w:val="en-US"/>
        </w:rPr>
        <w:t xml:space="preserve">Past Full Professor of  Clinical  Psychology  at  the  Faculty  of  </w:t>
      </w:r>
      <w:proofErr w:type="spellStart"/>
      <w:r w:rsidR="00FE2487" w:rsidRPr="00546ECC">
        <w:rPr>
          <w:lang w:val="en-US"/>
        </w:rPr>
        <w:t>Psycology</w:t>
      </w:r>
      <w:proofErr w:type="spellEnd"/>
      <w:r w:rsidR="00FE2487" w:rsidRPr="00546ECC">
        <w:rPr>
          <w:lang w:val="en-US"/>
        </w:rPr>
        <w:t xml:space="preserve">  1  of  the  University  </w:t>
      </w:r>
      <w:r w:rsidR="00FE2487">
        <w:rPr>
          <w:lang w:val="en-US"/>
        </w:rPr>
        <w:t>“</w:t>
      </w:r>
      <w:r w:rsidR="00FE2487" w:rsidRPr="00546ECC">
        <w:rPr>
          <w:lang w:val="en-US"/>
        </w:rPr>
        <w:t>Sapienza</w:t>
      </w:r>
      <w:r w:rsidR="00FE2487">
        <w:rPr>
          <w:lang w:val="en-US"/>
        </w:rPr>
        <w:t>”</w:t>
      </w:r>
      <w:r w:rsidR="00FE2487" w:rsidRPr="00546ECC">
        <w:rPr>
          <w:lang w:val="en-US"/>
        </w:rPr>
        <w:t xml:space="preserve">  in  Rome, Member of the Italian Psychoanalytic Society and of the International Psychoanalytical Association, Director of </w:t>
      </w:r>
      <w:proofErr w:type="spellStart"/>
      <w:r w:rsidR="00FE2487" w:rsidRPr="00546ECC">
        <w:rPr>
          <w:lang w:val="en-US"/>
        </w:rPr>
        <w:t>Rivista</w:t>
      </w:r>
      <w:proofErr w:type="spellEnd"/>
      <w:r w:rsidR="00FE2487" w:rsidRPr="00546ECC">
        <w:rPr>
          <w:lang w:val="en-US"/>
        </w:rPr>
        <w:t xml:space="preserve"> di </w:t>
      </w:r>
      <w:proofErr w:type="spellStart"/>
      <w:r w:rsidR="00FE2487" w:rsidRPr="00546ECC">
        <w:rPr>
          <w:lang w:val="en-US"/>
        </w:rPr>
        <w:t>Psicologia</w:t>
      </w:r>
      <w:proofErr w:type="spellEnd"/>
      <w:r w:rsidR="00FE2487" w:rsidRPr="00546ECC">
        <w:rPr>
          <w:lang w:val="en-US"/>
        </w:rPr>
        <w:t xml:space="preserve"> </w:t>
      </w:r>
      <w:proofErr w:type="spellStart"/>
      <w:r w:rsidR="00FE2487" w:rsidRPr="00546ECC">
        <w:rPr>
          <w:lang w:val="en-US"/>
        </w:rPr>
        <w:t>Clinica</w:t>
      </w:r>
      <w:proofErr w:type="spellEnd"/>
      <w:r w:rsidR="00FE2487" w:rsidRPr="00546ECC">
        <w:rPr>
          <w:lang w:val="en-US"/>
        </w:rPr>
        <w:t xml:space="preserve"> (Journal of Clinical Psychology) and of </w:t>
      </w:r>
      <w:proofErr w:type="spellStart"/>
      <w:r w:rsidR="00FE2487" w:rsidRPr="00546ECC">
        <w:rPr>
          <w:lang w:val="en-US"/>
        </w:rPr>
        <w:t>Quaderni</w:t>
      </w:r>
      <w:proofErr w:type="spellEnd"/>
      <w:r w:rsidR="00FE2487" w:rsidRPr="00546ECC">
        <w:rPr>
          <w:lang w:val="en-US"/>
        </w:rPr>
        <w:t xml:space="preserve"> </w:t>
      </w:r>
      <w:proofErr w:type="spellStart"/>
      <w:r w:rsidR="00FE2487" w:rsidRPr="00546ECC">
        <w:rPr>
          <w:lang w:val="en-US"/>
        </w:rPr>
        <w:t>della</w:t>
      </w:r>
      <w:proofErr w:type="spellEnd"/>
      <w:r w:rsidR="00FE2487" w:rsidRPr="00546ECC">
        <w:rPr>
          <w:lang w:val="en-US"/>
        </w:rPr>
        <w:t xml:space="preserve"> </w:t>
      </w:r>
      <w:proofErr w:type="spellStart"/>
      <w:r w:rsidR="00FE2487" w:rsidRPr="00546ECC">
        <w:rPr>
          <w:lang w:val="en-US"/>
        </w:rPr>
        <w:t>Rivista</w:t>
      </w:r>
      <w:proofErr w:type="spellEnd"/>
      <w:r w:rsidR="00FE2487" w:rsidRPr="00546ECC">
        <w:rPr>
          <w:lang w:val="en-US"/>
        </w:rPr>
        <w:t xml:space="preserve"> di </w:t>
      </w:r>
      <w:proofErr w:type="spellStart"/>
      <w:r w:rsidR="00FE2487" w:rsidRPr="00546ECC">
        <w:rPr>
          <w:lang w:val="en-US"/>
        </w:rPr>
        <w:t>Psicologia</w:t>
      </w:r>
      <w:proofErr w:type="spellEnd"/>
      <w:r w:rsidR="00FE2487" w:rsidRPr="00546ECC">
        <w:rPr>
          <w:lang w:val="en-US"/>
        </w:rPr>
        <w:t xml:space="preserve"> </w:t>
      </w:r>
      <w:proofErr w:type="spellStart"/>
      <w:r w:rsidR="00FE2487" w:rsidRPr="00546ECC">
        <w:rPr>
          <w:lang w:val="en-US"/>
        </w:rPr>
        <w:t>Clinica</w:t>
      </w:r>
      <w:proofErr w:type="spellEnd"/>
      <w:r w:rsidR="00FE2487" w:rsidRPr="00546ECC">
        <w:rPr>
          <w:lang w:val="en-US"/>
        </w:rPr>
        <w:t xml:space="preserve"> (Cahiers of the Journal of Clinical Psychology), Director of the Specializing Course in Psychoanalytic Psychotherapy –</w:t>
      </w:r>
      <w:r w:rsidR="00FE2487">
        <w:rPr>
          <w:lang w:val="en-US"/>
        </w:rPr>
        <w:t xml:space="preserve"> </w:t>
      </w:r>
      <w:r w:rsidR="00FE2487" w:rsidRPr="00546ECC">
        <w:rPr>
          <w:lang w:val="en-US"/>
        </w:rPr>
        <w:t xml:space="preserve">Psychological Clinical Intervention and Analysis of Demand. </w:t>
      </w:r>
    </w:p>
    <w:p w14:paraId="13D17EC9" w14:textId="3B1E144F" w:rsidR="00DF27D7" w:rsidRPr="003F715C" w:rsidRDefault="00DF27D7" w:rsidP="00A6373D">
      <w:pPr>
        <w:pStyle w:val="Testonotaapidipagina"/>
        <w:jc w:val="both"/>
        <w:rPr>
          <w:lang w:val="en-GB"/>
        </w:rPr>
      </w:pPr>
    </w:p>
    <w:p w14:paraId="2B0AD550" w14:textId="77777777" w:rsidR="00DF27D7" w:rsidRDefault="00DF27D7" w:rsidP="00A6373D">
      <w:pPr>
        <w:pStyle w:val="Testonotaapidipagina"/>
        <w:jc w:val="both"/>
        <w:rPr>
          <w:color w:val="FF0000"/>
          <w:lang w:val="en-GB"/>
        </w:rPr>
      </w:pPr>
    </w:p>
    <w:p w14:paraId="23550042" w14:textId="77777777" w:rsidR="00DF27D7" w:rsidRDefault="00DF27D7" w:rsidP="00A6373D">
      <w:pPr>
        <w:pStyle w:val="Testonotaapidipagina"/>
        <w:jc w:val="both"/>
        <w:rPr>
          <w:color w:val="FF0000"/>
          <w:lang w:val="en-GB"/>
        </w:rPr>
      </w:pPr>
    </w:p>
    <w:p w14:paraId="0EF7B221" w14:textId="77777777" w:rsidR="00DF27D7" w:rsidRDefault="00DF27D7" w:rsidP="00A6373D">
      <w:pPr>
        <w:pStyle w:val="Testonotaapidipagina"/>
        <w:jc w:val="both"/>
        <w:rPr>
          <w:color w:val="FF0000"/>
          <w:lang w:val="en-GB"/>
        </w:rPr>
      </w:pPr>
    </w:p>
    <w:p w14:paraId="576C16AC" w14:textId="55961E24" w:rsidR="00DF27D7" w:rsidRPr="003F715C" w:rsidRDefault="00DF27D7" w:rsidP="003F715C">
      <w:pPr>
        <w:jc w:val="both"/>
        <w:rPr>
          <w:b/>
          <w:color w:val="FF0000"/>
          <w:sz w:val="20"/>
          <w:szCs w:val="20"/>
        </w:rPr>
      </w:pPr>
      <w:r w:rsidRPr="003F715C">
        <w:rPr>
          <w:color w:val="4472C4" w:themeColor="accent1"/>
          <w:sz w:val="20"/>
          <w:szCs w:val="20"/>
          <w:lang w:val="en-US"/>
        </w:rPr>
        <w:t>Carli, R. (2021). Attraction, femininity and motherhood</w:t>
      </w:r>
      <w:r w:rsidR="00096CCE">
        <w:rPr>
          <w:color w:val="4472C4" w:themeColor="accent1"/>
          <w:sz w:val="20"/>
          <w:szCs w:val="20"/>
          <w:lang w:val="en-US"/>
        </w:rPr>
        <w:t xml:space="preserve"> </w:t>
      </w:r>
      <w:r w:rsidR="00096CCE" w:rsidRPr="00096CCE">
        <w:rPr>
          <w:color w:val="4472C4" w:themeColor="accent1"/>
          <w:sz w:val="20"/>
          <w:szCs w:val="20"/>
          <w:lang w:val="en-US"/>
        </w:rPr>
        <w:t xml:space="preserve">[Attraction, femininity and motherhood]. </w:t>
      </w:r>
      <w:r w:rsidRPr="000614ED">
        <w:rPr>
          <w:color w:val="0070C0"/>
          <w:sz w:val="20"/>
          <w:szCs w:val="20"/>
        </w:rPr>
        <w:t>Quaderni di Psicologia Clinica, 9(2)</w:t>
      </w:r>
      <w:r w:rsidR="00096CCE" w:rsidRPr="000614ED">
        <w:rPr>
          <w:color w:val="0070C0"/>
          <w:sz w:val="20"/>
          <w:szCs w:val="20"/>
        </w:rPr>
        <w:t xml:space="preserve">, </w:t>
      </w:r>
      <w:r w:rsidR="000614ED">
        <w:rPr>
          <w:color w:val="0070C0"/>
          <w:sz w:val="20"/>
          <w:szCs w:val="20"/>
        </w:rPr>
        <w:t>99</w:t>
      </w:r>
      <w:r w:rsidR="00096CCE" w:rsidRPr="000614ED">
        <w:rPr>
          <w:color w:val="0070C0"/>
          <w:sz w:val="20"/>
          <w:szCs w:val="20"/>
        </w:rPr>
        <w:t>-</w:t>
      </w:r>
      <w:r w:rsidR="000614ED">
        <w:rPr>
          <w:color w:val="0070C0"/>
          <w:sz w:val="20"/>
          <w:szCs w:val="20"/>
        </w:rPr>
        <w:t>109</w:t>
      </w:r>
      <w:r w:rsidR="00096CCE" w:rsidRPr="000614ED">
        <w:rPr>
          <w:color w:val="0070C0"/>
          <w:sz w:val="20"/>
          <w:szCs w:val="20"/>
        </w:rPr>
        <w:t>.</w:t>
      </w:r>
      <w:r w:rsidRPr="000614ED">
        <w:rPr>
          <w:color w:val="0070C0"/>
          <w:sz w:val="20"/>
          <w:szCs w:val="20"/>
        </w:rPr>
        <w:t xml:space="preserve"> </w:t>
      </w:r>
      <w:proofErr w:type="spellStart"/>
      <w:r w:rsidRPr="003F6942">
        <w:rPr>
          <w:color w:val="0070C0"/>
          <w:sz w:val="20"/>
          <w:szCs w:val="20"/>
        </w:rPr>
        <w:t>Retrieved</w:t>
      </w:r>
      <w:proofErr w:type="spellEnd"/>
      <w:r w:rsidRPr="003F6942">
        <w:rPr>
          <w:color w:val="0070C0"/>
          <w:sz w:val="20"/>
          <w:szCs w:val="20"/>
        </w:rPr>
        <w:t xml:space="preserve"> from: https://www.quadernidipsicologiaclinica.com/</w:t>
      </w:r>
    </w:p>
    <w:p w14:paraId="4F7960C6" w14:textId="77777777" w:rsidR="00DF27D7" w:rsidRPr="003F6942" w:rsidRDefault="00DF27D7">
      <w:pPr>
        <w:pStyle w:val="Testonotaapidipagina"/>
      </w:pPr>
    </w:p>
  </w:footnote>
  <w:footnote w:id="2">
    <w:p w14:paraId="5F5E4A07" w14:textId="49160A53" w:rsidR="00DF27D7" w:rsidRPr="00FE2487" w:rsidRDefault="00DF27D7" w:rsidP="008110F3">
      <w:pPr>
        <w:pStyle w:val="p1"/>
        <w:jc w:val="both"/>
        <w:rPr>
          <w:rFonts w:ascii="Times New Roman" w:hAnsi="Times New Roman"/>
          <w:sz w:val="20"/>
          <w:szCs w:val="20"/>
        </w:rPr>
      </w:pPr>
      <w:r w:rsidRPr="00013C7E">
        <w:rPr>
          <w:rStyle w:val="Rimandonotaapidipagina"/>
          <w:rFonts w:ascii="Times New Roman" w:hAnsi="Times New Roman"/>
          <w:sz w:val="20"/>
          <w:szCs w:val="20"/>
        </w:rPr>
        <w:t>*</w:t>
      </w:r>
      <w:r w:rsidR="00FE2487" w:rsidRPr="00FE2487">
        <w:t xml:space="preserve"> </w:t>
      </w:r>
      <w:r w:rsidR="00FE2487" w:rsidRPr="00FE2487">
        <w:rPr>
          <w:rFonts w:ascii="Times New Roman" w:hAnsi="Times New Roman"/>
          <w:sz w:val="20"/>
          <w:szCs w:val="20"/>
        </w:rPr>
        <w:t xml:space="preserve">Già Professore Ordinario di Psicologia Clinica presso la Facoltà di Psicologia 1 dell’Università di Roma “Sapienza”, Membro della Società Psicoanalitica Italiana e dell’International </w:t>
      </w:r>
      <w:proofErr w:type="spellStart"/>
      <w:r w:rsidR="00FE2487" w:rsidRPr="00FE2487">
        <w:rPr>
          <w:rFonts w:ascii="Times New Roman" w:hAnsi="Times New Roman"/>
          <w:sz w:val="20"/>
          <w:szCs w:val="20"/>
        </w:rPr>
        <w:t>Psychoanalytical</w:t>
      </w:r>
      <w:proofErr w:type="spellEnd"/>
      <w:r w:rsidR="00FE2487" w:rsidRPr="00FE2487">
        <w:rPr>
          <w:rFonts w:ascii="Times New Roman" w:hAnsi="Times New Roman"/>
          <w:sz w:val="20"/>
          <w:szCs w:val="20"/>
        </w:rPr>
        <w:t xml:space="preserve"> </w:t>
      </w:r>
      <w:proofErr w:type="spellStart"/>
      <w:r w:rsidR="00FE2487" w:rsidRPr="00FE2487">
        <w:rPr>
          <w:rFonts w:ascii="Times New Roman" w:hAnsi="Times New Roman"/>
          <w:sz w:val="20"/>
          <w:szCs w:val="20"/>
        </w:rPr>
        <w:t>Association</w:t>
      </w:r>
      <w:proofErr w:type="spellEnd"/>
      <w:r w:rsidR="00FE2487" w:rsidRPr="00FE2487">
        <w:rPr>
          <w:rFonts w:ascii="Times New Roman" w:hAnsi="Times New Roman"/>
          <w:sz w:val="20"/>
          <w:szCs w:val="20"/>
        </w:rPr>
        <w:t>, Direttore di Rivista di Psicologia Clinica e di Quaderni della Rivista di Psicologia Clinica, Direttore del Corso di Specializzazione in Psicoterapia Psicoanalitica – Intervento Psicologico Clinico e Analisi della Domanda.</w:t>
      </w:r>
    </w:p>
    <w:p w14:paraId="3F4ACC5B" w14:textId="77777777" w:rsidR="00DF27D7" w:rsidRPr="00FE2487" w:rsidRDefault="00DF27D7" w:rsidP="008110F3">
      <w:pPr>
        <w:pStyle w:val="Testonotaapidipagina"/>
        <w:jc w:val="both"/>
      </w:pPr>
    </w:p>
    <w:p w14:paraId="338E826C" w14:textId="77777777" w:rsidR="00DF27D7" w:rsidRPr="00013C7E" w:rsidRDefault="00DF27D7" w:rsidP="008110F3">
      <w:pPr>
        <w:pStyle w:val="Testonotaapidipagina"/>
        <w:jc w:val="both"/>
      </w:pPr>
    </w:p>
    <w:p w14:paraId="7D2E2805" w14:textId="77777777" w:rsidR="00DF27D7" w:rsidRPr="00013C7E" w:rsidRDefault="00DF27D7" w:rsidP="008110F3">
      <w:pPr>
        <w:pStyle w:val="Testonotaapidipagina"/>
        <w:jc w:val="both"/>
      </w:pPr>
    </w:p>
    <w:p w14:paraId="284B2489" w14:textId="5339BAB8" w:rsidR="00DF27D7" w:rsidRPr="003F715C" w:rsidRDefault="00DF27D7" w:rsidP="003F715C">
      <w:pPr>
        <w:jc w:val="both"/>
        <w:rPr>
          <w:color w:val="4472C4" w:themeColor="accent1"/>
          <w:sz w:val="20"/>
          <w:szCs w:val="20"/>
        </w:rPr>
      </w:pPr>
      <w:proofErr w:type="spellStart"/>
      <w:r w:rsidRPr="003F715C">
        <w:rPr>
          <w:color w:val="4472C4" w:themeColor="accent1"/>
          <w:sz w:val="20"/>
          <w:szCs w:val="20"/>
        </w:rPr>
        <w:t>Carli</w:t>
      </w:r>
      <w:proofErr w:type="spellEnd"/>
      <w:r w:rsidRPr="003F715C">
        <w:rPr>
          <w:color w:val="4472C4" w:themeColor="accent1"/>
          <w:sz w:val="20"/>
          <w:szCs w:val="20"/>
        </w:rPr>
        <w:t>, R. (2021). Attrazione, femminilità e maternità [</w:t>
      </w:r>
      <w:proofErr w:type="spellStart"/>
      <w:r w:rsidRPr="003F715C">
        <w:rPr>
          <w:color w:val="4472C4" w:themeColor="accent1"/>
          <w:sz w:val="20"/>
          <w:szCs w:val="20"/>
        </w:rPr>
        <w:t>Attraction</w:t>
      </w:r>
      <w:proofErr w:type="spellEnd"/>
      <w:r w:rsidRPr="003F715C">
        <w:rPr>
          <w:color w:val="4472C4" w:themeColor="accent1"/>
          <w:sz w:val="20"/>
          <w:szCs w:val="20"/>
        </w:rPr>
        <w:t xml:space="preserve">, </w:t>
      </w:r>
      <w:proofErr w:type="spellStart"/>
      <w:r w:rsidRPr="003F715C">
        <w:rPr>
          <w:color w:val="4472C4" w:themeColor="accent1"/>
          <w:sz w:val="20"/>
          <w:szCs w:val="20"/>
        </w:rPr>
        <w:t>femininity</w:t>
      </w:r>
      <w:proofErr w:type="spellEnd"/>
      <w:r w:rsidRPr="003F715C">
        <w:rPr>
          <w:color w:val="4472C4" w:themeColor="accent1"/>
          <w:sz w:val="20"/>
          <w:szCs w:val="20"/>
        </w:rPr>
        <w:t xml:space="preserve"> and </w:t>
      </w:r>
      <w:proofErr w:type="spellStart"/>
      <w:r w:rsidRPr="003F715C">
        <w:rPr>
          <w:color w:val="4472C4" w:themeColor="accent1"/>
          <w:sz w:val="20"/>
          <w:szCs w:val="20"/>
        </w:rPr>
        <w:t>motherhood</w:t>
      </w:r>
      <w:proofErr w:type="spellEnd"/>
      <w:r w:rsidRPr="003F715C">
        <w:rPr>
          <w:color w:val="4472C4" w:themeColor="accent1"/>
          <w:sz w:val="20"/>
          <w:szCs w:val="20"/>
        </w:rPr>
        <w:t xml:space="preserve">]. </w:t>
      </w:r>
      <w:r w:rsidRPr="003F715C">
        <w:rPr>
          <w:i/>
          <w:color w:val="4472C4" w:themeColor="accent1"/>
          <w:sz w:val="20"/>
          <w:szCs w:val="20"/>
        </w:rPr>
        <w:t>Quaderni di Psicologia Clinica, 9</w:t>
      </w:r>
      <w:r w:rsidRPr="003F715C">
        <w:rPr>
          <w:color w:val="4472C4" w:themeColor="accent1"/>
          <w:sz w:val="20"/>
          <w:szCs w:val="20"/>
        </w:rPr>
        <w:t xml:space="preserve">(2), </w:t>
      </w:r>
      <w:r w:rsidR="000614ED">
        <w:rPr>
          <w:color w:val="0070C0"/>
          <w:sz w:val="20"/>
          <w:szCs w:val="20"/>
        </w:rPr>
        <w:t>99</w:t>
      </w:r>
      <w:r w:rsidR="00096CCE">
        <w:rPr>
          <w:color w:val="0070C0"/>
          <w:sz w:val="20"/>
          <w:szCs w:val="20"/>
        </w:rPr>
        <w:t>-</w:t>
      </w:r>
      <w:r w:rsidR="000614ED">
        <w:rPr>
          <w:color w:val="0070C0"/>
          <w:sz w:val="20"/>
          <w:szCs w:val="20"/>
        </w:rPr>
        <w:t>109</w:t>
      </w:r>
      <w:r w:rsidRPr="003F715C">
        <w:rPr>
          <w:color w:val="4472C4" w:themeColor="accent1"/>
          <w:sz w:val="20"/>
          <w:szCs w:val="20"/>
        </w:rPr>
        <w:t xml:space="preserve">. </w:t>
      </w:r>
      <w:proofErr w:type="spellStart"/>
      <w:r w:rsidRPr="003F715C">
        <w:rPr>
          <w:color w:val="4472C4" w:themeColor="accent1"/>
          <w:sz w:val="20"/>
          <w:szCs w:val="20"/>
        </w:rPr>
        <w:t>Retrieved</w:t>
      </w:r>
      <w:proofErr w:type="spellEnd"/>
      <w:r w:rsidRPr="003F715C">
        <w:rPr>
          <w:color w:val="4472C4" w:themeColor="accent1"/>
          <w:sz w:val="20"/>
          <w:szCs w:val="20"/>
        </w:rPr>
        <w:t xml:space="preserve"> from: https://www.quadernidipsicologiaclinica.com/</w:t>
      </w:r>
    </w:p>
    <w:p w14:paraId="6EC25042" w14:textId="62E11FF6" w:rsidR="00DF27D7" w:rsidRPr="00BF63E2" w:rsidRDefault="00DF27D7" w:rsidP="002827E9">
      <w:pPr>
        <w:jc w:val="both"/>
        <w:rPr>
          <w:b/>
          <w:color w:val="FF0000"/>
          <w:sz w:val="20"/>
          <w:szCs w:val="20"/>
        </w:rPr>
      </w:pPr>
    </w:p>
    <w:p w14:paraId="2F8DEB57" w14:textId="77777777" w:rsidR="00DF27D7" w:rsidRPr="00013C7E" w:rsidRDefault="00DF27D7" w:rsidP="008110F3">
      <w:pPr>
        <w:jc w:val="both"/>
        <w:rPr>
          <w:color w:val="4472C4" w:themeColor="accent1"/>
          <w:sz w:val="20"/>
          <w:szCs w:val="20"/>
        </w:rPr>
      </w:pPr>
    </w:p>
    <w:p w14:paraId="728A29B7" w14:textId="77777777" w:rsidR="00DF27D7" w:rsidRPr="00405C1D" w:rsidRDefault="00DF27D7" w:rsidP="008110F3">
      <w:pPr>
        <w:pStyle w:val="Testonotaapidipagina"/>
        <w:jc w:val="both"/>
      </w:pPr>
    </w:p>
  </w:footnote>
  <w:footnote w:id="3">
    <w:p w14:paraId="124D3563" w14:textId="67CD1C1A" w:rsidR="00DF27D7" w:rsidRDefault="00DF27D7" w:rsidP="00031D27">
      <w:pPr>
        <w:pStyle w:val="Testonotaapidipagina"/>
        <w:jc w:val="both"/>
      </w:pPr>
      <w:r>
        <w:rPr>
          <w:rStyle w:val="Rimandonotaapidipagina"/>
        </w:rPr>
        <w:footnoteRef/>
      </w:r>
      <w:r>
        <w:t xml:space="preserve"> Nella prima parte di questo lavoro parlerò di una famiglia che, a una prima lettura, può sembrare astorica anche se il riferimento a </w:t>
      </w:r>
      <w:proofErr w:type="spellStart"/>
      <w:r>
        <w:t>Parson</w:t>
      </w:r>
      <w:proofErr w:type="spellEnd"/>
      <w:r>
        <w:t xml:space="preserve"> la pone come ben radicata storicamente. Mi soffermo su questi dati culturali perché li ritengo fortemente persistenti. In conclusione, accennerò a come ho ben presenti i rilevanti cambiamenti in corso.</w:t>
      </w:r>
    </w:p>
  </w:footnote>
  <w:footnote w:id="4">
    <w:p w14:paraId="4613A87D" w14:textId="6F128C5B" w:rsidR="00DF27D7" w:rsidRDefault="00DF27D7" w:rsidP="00070C5E">
      <w:pPr>
        <w:pStyle w:val="Testonotaapidipagina"/>
        <w:jc w:val="both"/>
      </w:pPr>
      <w:r>
        <w:rPr>
          <w:rStyle w:val="Rimandonotaapidipagina"/>
        </w:rPr>
        <w:footnoteRef/>
      </w:r>
      <w:r>
        <w:t xml:space="preserve"> L’attrazione concerne anche la relazione tra due uomini omosessuali o tra due donne lesbiche. Parleremo di attrazione tra uomo e donna in quanto consideriamo (azzardando) l’eterosessualità come numericamente prevalente; ma possiamo estendere le considerazioni sull’attrazione dalla relazione tra uomo e donna a quella tra due omosessuali o tra due lesbiche.</w:t>
      </w:r>
    </w:p>
  </w:footnote>
  <w:footnote w:id="5">
    <w:p w14:paraId="75486D66" w14:textId="0153C4F2" w:rsidR="00DF27D7" w:rsidRPr="00F90E70" w:rsidRDefault="00DF27D7" w:rsidP="007348AE">
      <w:pPr>
        <w:pStyle w:val="Testonotaapidipagina"/>
        <w:jc w:val="both"/>
        <w:rPr>
          <w:color w:val="222222"/>
          <w:sz w:val="18"/>
          <w:szCs w:val="18"/>
          <w:shd w:val="clear" w:color="auto" w:fill="FFFFFF"/>
        </w:rPr>
      </w:pPr>
      <w:r w:rsidRPr="005F2CBC">
        <w:rPr>
          <w:rStyle w:val="Rimandonotaapidipagina"/>
        </w:rPr>
        <w:footnoteRef/>
      </w:r>
      <w:r w:rsidRPr="005F2CBC">
        <w:rPr>
          <w:lang w:val="fr-FR"/>
        </w:rPr>
        <w:t xml:space="preserve"> </w:t>
      </w:r>
      <w:r w:rsidRPr="005F2CBC">
        <w:rPr>
          <w:color w:val="222222"/>
          <w:shd w:val="clear" w:color="auto" w:fill="FFFFFF"/>
        </w:rPr>
        <w:t>[…] e tu sei buffa più che mai/con quella tua severità/vuoi che stia zitto e invece no/è l</w:t>
      </w:r>
      <w:r>
        <w:rPr>
          <w:color w:val="222222"/>
          <w:shd w:val="clear" w:color="auto" w:fill="FFFFFF"/>
        </w:rPr>
        <w:t>’</w:t>
      </w:r>
      <w:r w:rsidRPr="005F2CBC">
        <w:rPr>
          <w:color w:val="222222"/>
          <w:shd w:val="clear" w:color="auto" w:fill="FFFFFF"/>
        </w:rPr>
        <w:t>alcool che mi fa parlar/mi dà il coraggio che non ho/di confessar la verità/che sono stufo sia di te,/che della tua malignità/e del tuo corpo che non sa/tentarmi nell</w:t>
      </w:r>
      <w:r>
        <w:rPr>
          <w:color w:val="222222"/>
          <w:shd w:val="clear" w:color="auto" w:fill="FFFFFF"/>
        </w:rPr>
        <w:t>’</w:t>
      </w:r>
      <w:r w:rsidRPr="005F2CBC">
        <w:rPr>
          <w:color w:val="222222"/>
          <w:shd w:val="clear" w:color="auto" w:fill="FFFFFF"/>
        </w:rPr>
        <w:t>intimità./ne ho già abbastanza ti dirò/di quel carattere che hai/esasperato finirò/perch</w:t>
      </w:r>
      <w:r>
        <w:rPr>
          <w:color w:val="222222"/>
          <w:shd w:val="clear" w:color="auto" w:fill="FFFFFF"/>
        </w:rPr>
        <w:t>é</w:t>
      </w:r>
      <w:r w:rsidRPr="005F2CBC">
        <w:rPr>
          <w:color w:val="222222"/>
          <w:shd w:val="clear" w:color="auto" w:fill="FFFFFF"/>
        </w:rPr>
        <w:t xml:space="preserve"> tu esageri e lo sai/sì che lo sai e come no/a volte ti strangolerei./dio, cinque anni e adesso tu/ti lasci andare sempre più./ma che spettacolo che sei/con quelle calze sempre giù/mezza truccata e mezza no/coi bigodini ancora su./io non capisco come può/un uomo avere amato te/io l</w:t>
      </w:r>
      <w:r>
        <w:rPr>
          <w:color w:val="222222"/>
          <w:shd w:val="clear" w:color="auto" w:fill="FFFFFF"/>
        </w:rPr>
        <w:t>’</w:t>
      </w:r>
      <w:r w:rsidRPr="005F2CBC">
        <w:rPr>
          <w:color w:val="222222"/>
          <w:shd w:val="clear" w:color="auto" w:fill="FFFFFF"/>
        </w:rPr>
        <w:t>ho potuto ed oltre a ciò/la vita ho dedicato a te/sembri tua madre che non ha/nessuna</w:t>
      </w:r>
      <w:r w:rsidRPr="00B030C8">
        <w:rPr>
          <w:color w:val="222222"/>
          <w:shd w:val="clear" w:color="auto" w:fill="FFFFFF"/>
        </w:rPr>
        <w:t xml:space="preserve"> femminilit</w:t>
      </w:r>
      <w:r>
        <w:rPr>
          <w:color w:val="222222"/>
          <w:shd w:val="clear" w:color="auto" w:fill="FFFFFF"/>
        </w:rPr>
        <w:t>à</w:t>
      </w:r>
      <w:r w:rsidRPr="00B030C8">
        <w:rPr>
          <w:color w:val="222222"/>
          <w:shd w:val="clear" w:color="auto" w:fill="FFFFFF"/>
        </w:rPr>
        <w:t>.</w:t>
      </w:r>
      <w:r>
        <w:rPr>
          <w:color w:val="222222"/>
          <w:shd w:val="clear" w:color="auto" w:fill="FFFFFF"/>
        </w:rPr>
        <w:t>/</w:t>
      </w:r>
      <w:r w:rsidRPr="00B030C8">
        <w:rPr>
          <w:color w:val="222222"/>
          <w:shd w:val="clear" w:color="auto" w:fill="FFFFFF"/>
        </w:rPr>
        <w:t>quando c</w:t>
      </w:r>
      <w:r>
        <w:rPr>
          <w:color w:val="222222"/>
          <w:shd w:val="clear" w:color="auto" w:fill="FFFFFF"/>
        </w:rPr>
        <w:t>’è</w:t>
      </w:r>
      <w:r w:rsidRPr="00B030C8">
        <w:rPr>
          <w:color w:val="222222"/>
          <w:shd w:val="clear" w:color="auto" w:fill="FFFFFF"/>
        </w:rPr>
        <w:t xml:space="preserve"> gente salti su</w:t>
      </w:r>
      <w:r>
        <w:rPr>
          <w:color w:val="222222"/>
          <w:shd w:val="clear" w:color="auto" w:fill="FFFFFF"/>
        </w:rPr>
        <w:t>/</w:t>
      </w:r>
      <w:r w:rsidRPr="00B030C8">
        <w:rPr>
          <w:color w:val="222222"/>
          <w:shd w:val="clear" w:color="auto" w:fill="FFFFFF"/>
        </w:rPr>
        <w:t>mi contraddici parli tu</w:t>
      </w:r>
      <w:r>
        <w:rPr>
          <w:color w:val="222222"/>
          <w:shd w:val="clear" w:color="auto" w:fill="FFFFFF"/>
        </w:rPr>
        <w:t>/</w:t>
      </w:r>
      <w:r w:rsidRPr="00B030C8">
        <w:rPr>
          <w:color w:val="222222"/>
          <w:shd w:val="clear" w:color="auto" w:fill="FFFFFF"/>
        </w:rPr>
        <w:t>con il veleno che c</w:t>
      </w:r>
      <w:r>
        <w:rPr>
          <w:color w:val="222222"/>
          <w:shd w:val="clear" w:color="auto" w:fill="FFFFFF"/>
        </w:rPr>
        <w:t>’è</w:t>
      </w:r>
      <w:r w:rsidRPr="00B030C8">
        <w:rPr>
          <w:color w:val="222222"/>
          <w:shd w:val="clear" w:color="auto" w:fill="FFFFFF"/>
        </w:rPr>
        <w:t xml:space="preserve"> in te</w:t>
      </w:r>
      <w:r>
        <w:rPr>
          <w:color w:val="222222"/>
          <w:shd w:val="clear" w:color="auto" w:fill="FFFFFF"/>
        </w:rPr>
        <w:t>/</w:t>
      </w:r>
      <w:r w:rsidRPr="00B030C8">
        <w:rPr>
          <w:color w:val="222222"/>
          <w:shd w:val="clear" w:color="auto" w:fill="FFFFFF"/>
        </w:rPr>
        <w:t>distruggeresti non so che</w:t>
      </w:r>
      <w:r>
        <w:rPr>
          <w:color w:val="222222"/>
          <w:shd w:val="clear" w:color="auto" w:fill="FFFFFF"/>
        </w:rPr>
        <w:t>/</w:t>
      </w:r>
      <w:r w:rsidRPr="00B030C8">
        <w:rPr>
          <w:color w:val="222222"/>
          <w:shd w:val="clear" w:color="auto" w:fill="FFFFFF"/>
        </w:rPr>
        <w:t>bella fortuna che trovai</w:t>
      </w:r>
      <w:r>
        <w:rPr>
          <w:color w:val="222222"/>
          <w:shd w:val="clear" w:color="auto" w:fill="FFFFFF"/>
        </w:rPr>
        <w:t>/</w:t>
      </w:r>
      <w:r w:rsidRPr="00B030C8">
        <w:rPr>
          <w:color w:val="222222"/>
          <w:shd w:val="clear" w:color="auto" w:fill="FFFFFF"/>
        </w:rPr>
        <w:t>il giorno che io ti incontrai</w:t>
      </w:r>
      <w:r>
        <w:rPr>
          <w:color w:val="222222"/>
          <w:shd w:val="clear" w:color="auto" w:fill="FFFFFF"/>
        </w:rPr>
        <w:t>/</w:t>
      </w:r>
      <w:r w:rsidRPr="00B030C8">
        <w:rPr>
          <w:color w:val="222222"/>
          <w:shd w:val="clear" w:color="auto" w:fill="FFFFFF"/>
        </w:rPr>
        <w:t>se tu tacessi invece tu</w:t>
      </w:r>
      <w:r>
        <w:rPr>
          <w:color w:val="222222"/>
          <w:shd w:val="clear" w:color="auto" w:fill="FFFFFF"/>
        </w:rPr>
        <w:t>/</w:t>
      </w:r>
      <w:r w:rsidRPr="00B030C8">
        <w:rPr>
          <w:color w:val="222222"/>
          <w:shd w:val="clear" w:color="auto" w:fill="FFFFFF"/>
        </w:rPr>
        <w:t>ti lasci andare sempre pi</w:t>
      </w:r>
      <w:r>
        <w:rPr>
          <w:color w:val="222222"/>
          <w:shd w:val="clear" w:color="auto" w:fill="FFFFFF"/>
        </w:rPr>
        <w:t>ù</w:t>
      </w:r>
      <w:r w:rsidRPr="00B030C8">
        <w:rPr>
          <w:color w:val="222222"/>
          <w:shd w:val="clear" w:color="auto" w:fill="FFFFFF"/>
        </w:rPr>
        <w:t>.</w:t>
      </w:r>
      <w:r>
        <w:rPr>
          <w:color w:val="222222"/>
          <w:shd w:val="clear" w:color="auto" w:fill="FFFFFF"/>
        </w:rPr>
        <w:t>/[</w:t>
      </w:r>
      <w:r w:rsidRPr="00B030C8">
        <w:rPr>
          <w:color w:val="222222"/>
          <w:shd w:val="clear" w:color="auto" w:fill="FFFFFF"/>
        </w:rPr>
        <w:t>…</w:t>
      </w:r>
      <w:r>
        <w:rPr>
          <w:color w:val="22222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F2A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2E"/>
    <w:rsid w:val="00003963"/>
    <w:rsid w:val="0002048E"/>
    <w:rsid w:val="000205EE"/>
    <w:rsid w:val="00023FA5"/>
    <w:rsid w:val="00031D27"/>
    <w:rsid w:val="000420A7"/>
    <w:rsid w:val="000448D1"/>
    <w:rsid w:val="0004681C"/>
    <w:rsid w:val="000526DB"/>
    <w:rsid w:val="0005764C"/>
    <w:rsid w:val="000614ED"/>
    <w:rsid w:val="00064DB3"/>
    <w:rsid w:val="00065071"/>
    <w:rsid w:val="00070C5E"/>
    <w:rsid w:val="0007202B"/>
    <w:rsid w:val="000830E9"/>
    <w:rsid w:val="0008397D"/>
    <w:rsid w:val="000933A5"/>
    <w:rsid w:val="00096CCE"/>
    <w:rsid w:val="000B177D"/>
    <w:rsid w:val="000C0D2E"/>
    <w:rsid w:val="000C1C21"/>
    <w:rsid w:val="000C5362"/>
    <w:rsid w:val="000D4CF8"/>
    <w:rsid w:val="000E5414"/>
    <w:rsid w:val="000F475D"/>
    <w:rsid w:val="000F60C1"/>
    <w:rsid w:val="00102221"/>
    <w:rsid w:val="00140CCC"/>
    <w:rsid w:val="00146EF4"/>
    <w:rsid w:val="001470B7"/>
    <w:rsid w:val="00164355"/>
    <w:rsid w:val="0016730C"/>
    <w:rsid w:val="0018494E"/>
    <w:rsid w:val="00185610"/>
    <w:rsid w:val="00190AB1"/>
    <w:rsid w:val="0019338C"/>
    <w:rsid w:val="001A15D7"/>
    <w:rsid w:val="001A6204"/>
    <w:rsid w:val="001B7007"/>
    <w:rsid w:val="001D311F"/>
    <w:rsid w:val="001E419E"/>
    <w:rsid w:val="001E5703"/>
    <w:rsid w:val="001E5ECE"/>
    <w:rsid w:val="00201853"/>
    <w:rsid w:val="00210D61"/>
    <w:rsid w:val="002130E4"/>
    <w:rsid w:val="00213493"/>
    <w:rsid w:val="00217631"/>
    <w:rsid w:val="002261A7"/>
    <w:rsid w:val="00242928"/>
    <w:rsid w:val="00243FE1"/>
    <w:rsid w:val="002450CB"/>
    <w:rsid w:val="00246BF1"/>
    <w:rsid w:val="002522EA"/>
    <w:rsid w:val="00256FBF"/>
    <w:rsid w:val="00257AB7"/>
    <w:rsid w:val="002605AF"/>
    <w:rsid w:val="00260F01"/>
    <w:rsid w:val="00261AF9"/>
    <w:rsid w:val="0027644F"/>
    <w:rsid w:val="002827E9"/>
    <w:rsid w:val="002900B6"/>
    <w:rsid w:val="002A069A"/>
    <w:rsid w:val="002A23F2"/>
    <w:rsid w:val="002A359C"/>
    <w:rsid w:val="002D4C6B"/>
    <w:rsid w:val="0030529E"/>
    <w:rsid w:val="00310AE3"/>
    <w:rsid w:val="00316383"/>
    <w:rsid w:val="00327603"/>
    <w:rsid w:val="00333C88"/>
    <w:rsid w:val="003375C2"/>
    <w:rsid w:val="00362C18"/>
    <w:rsid w:val="00381935"/>
    <w:rsid w:val="00383C50"/>
    <w:rsid w:val="00383FEC"/>
    <w:rsid w:val="0039171D"/>
    <w:rsid w:val="0039242D"/>
    <w:rsid w:val="00393CFE"/>
    <w:rsid w:val="003A20F7"/>
    <w:rsid w:val="003A592B"/>
    <w:rsid w:val="003B122D"/>
    <w:rsid w:val="003B55BB"/>
    <w:rsid w:val="003B68F6"/>
    <w:rsid w:val="003B6F6E"/>
    <w:rsid w:val="003D0AAA"/>
    <w:rsid w:val="003D22F0"/>
    <w:rsid w:val="003E3D0D"/>
    <w:rsid w:val="003E5719"/>
    <w:rsid w:val="003F1A4A"/>
    <w:rsid w:val="003F6942"/>
    <w:rsid w:val="003F715C"/>
    <w:rsid w:val="00403A9D"/>
    <w:rsid w:val="004219D6"/>
    <w:rsid w:val="004377DA"/>
    <w:rsid w:val="004426D7"/>
    <w:rsid w:val="004455F1"/>
    <w:rsid w:val="00460860"/>
    <w:rsid w:val="00463547"/>
    <w:rsid w:val="00480CD7"/>
    <w:rsid w:val="004A774A"/>
    <w:rsid w:val="004B04F5"/>
    <w:rsid w:val="004D1C25"/>
    <w:rsid w:val="004D3448"/>
    <w:rsid w:val="004D574C"/>
    <w:rsid w:val="004E4D16"/>
    <w:rsid w:val="004E769F"/>
    <w:rsid w:val="004F2566"/>
    <w:rsid w:val="004F7DF6"/>
    <w:rsid w:val="005111B7"/>
    <w:rsid w:val="00514119"/>
    <w:rsid w:val="0052680F"/>
    <w:rsid w:val="00541474"/>
    <w:rsid w:val="00541779"/>
    <w:rsid w:val="0054439A"/>
    <w:rsid w:val="005455F0"/>
    <w:rsid w:val="0056599F"/>
    <w:rsid w:val="005718E5"/>
    <w:rsid w:val="00572020"/>
    <w:rsid w:val="005B0304"/>
    <w:rsid w:val="005B1340"/>
    <w:rsid w:val="005B7236"/>
    <w:rsid w:val="005C1668"/>
    <w:rsid w:val="005C3BB4"/>
    <w:rsid w:val="005D21C6"/>
    <w:rsid w:val="005D5C23"/>
    <w:rsid w:val="005E047F"/>
    <w:rsid w:val="005E14EF"/>
    <w:rsid w:val="005E2D97"/>
    <w:rsid w:val="005E770F"/>
    <w:rsid w:val="005E79CE"/>
    <w:rsid w:val="005F2CBC"/>
    <w:rsid w:val="005F3097"/>
    <w:rsid w:val="005F55CF"/>
    <w:rsid w:val="00614EE8"/>
    <w:rsid w:val="006210F8"/>
    <w:rsid w:val="0062319C"/>
    <w:rsid w:val="00630267"/>
    <w:rsid w:val="006303C3"/>
    <w:rsid w:val="00632ED9"/>
    <w:rsid w:val="00645B95"/>
    <w:rsid w:val="006519F7"/>
    <w:rsid w:val="00653986"/>
    <w:rsid w:val="00665DE3"/>
    <w:rsid w:val="00666006"/>
    <w:rsid w:val="00675F0F"/>
    <w:rsid w:val="0068791D"/>
    <w:rsid w:val="00696E1F"/>
    <w:rsid w:val="006A005D"/>
    <w:rsid w:val="006A3230"/>
    <w:rsid w:val="006B7B59"/>
    <w:rsid w:val="006C0224"/>
    <w:rsid w:val="006C0C74"/>
    <w:rsid w:val="006D6AFA"/>
    <w:rsid w:val="006E5200"/>
    <w:rsid w:val="00700ED5"/>
    <w:rsid w:val="007103B8"/>
    <w:rsid w:val="007131DF"/>
    <w:rsid w:val="00725776"/>
    <w:rsid w:val="007348AE"/>
    <w:rsid w:val="0074014C"/>
    <w:rsid w:val="0074235D"/>
    <w:rsid w:val="00752B53"/>
    <w:rsid w:val="00754596"/>
    <w:rsid w:val="0075675F"/>
    <w:rsid w:val="00760D59"/>
    <w:rsid w:val="00762216"/>
    <w:rsid w:val="00766871"/>
    <w:rsid w:val="00782008"/>
    <w:rsid w:val="00790D7A"/>
    <w:rsid w:val="007A105C"/>
    <w:rsid w:val="007C6325"/>
    <w:rsid w:val="007D0D63"/>
    <w:rsid w:val="007D1119"/>
    <w:rsid w:val="007D34FC"/>
    <w:rsid w:val="007E2A38"/>
    <w:rsid w:val="007F32CC"/>
    <w:rsid w:val="007F3697"/>
    <w:rsid w:val="007F5142"/>
    <w:rsid w:val="007F57FB"/>
    <w:rsid w:val="0080107E"/>
    <w:rsid w:val="00805C42"/>
    <w:rsid w:val="008110F3"/>
    <w:rsid w:val="00817C5D"/>
    <w:rsid w:val="008242C0"/>
    <w:rsid w:val="00834653"/>
    <w:rsid w:val="00835CD9"/>
    <w:rsid w:val="0084246B"/>
    <w:rsid w:val="00844656"/>
    <w:rsid w:val="00860A15"/>
    <w:rsid w:val="008704F8"/>
    <w:rsid w:val="00870AF0"/>
    <w:rsid w:val="00880D64"/>
    <w:rsid w:val="008A2278"/>
    <w:rsid w:val="008B2667"/>
    <w:rsid w:val="008B5C04"/>
    <w:rsid w:val="008B73C0"/>
    <w:rsid w:val="008D1418"/>
    <w:rsid w:val="008D480E"/>
    <w:rsid w:val="008D55C9"/>
    <w:rsid w:val="008D5DA7"/>
    <w:rsid w:val="008E757F"/>
    <w:rsid w:val="008F1D23"/>
    <w:rsid w:val="008F2D38"/>
    <w:rsid w:val="008F66DC"/>
    <w:rsid w:val="008F77F0"/>
    <w:rsid w:val="00922F34"/>
    <w:rsid w:val="009335EC"/>
    <w:rsid w:val="0093794F"/>
    <w:rsid w:val="00940062"/>
    <w:rsid w:val="00943588"/>
    <w:rsid w:val="00943818"/>
    <w:rsid w:val="00945F01"/>
    <w:rsid w:val="0094675A"/>
    <w:rsid w:val="0096051A"/>
    <w:rsid w:val="00960D68"/>
    <w:rsid w:val="00973F00"/>
    <w:rsid w:val="009741C7"/>
    <w:rsid w:val="00995DBB"/>
    <w:rsid w:val="009B7C4B"/>
    <w:rsid w:val="009D02B5"/>
    <w:rsid w:val="009D3483"/>
    <w:rsid w:val="009D67E8"/>
    <w:rsid w:val="009E0D95"/>
    <w:rsid w:val="009E0F7C"/>
    <w:rsid w:val="009F31C7"/>
    <w:rsid w:val="00A07C01"/>
    <w:rsid w:val="00A10BEF"/>
    <w:rsid w:val="00A20617"/>
    <w:rsid w:val="00A22C80"/>
    <w:rsid w:val="00A371BF"/>
    <w:rsid w:val="00A40290"/>
    <w:rsid w:val="00A40C27"/>
    <w:rsid w:val="00A450BE"/>
    <w:rsid w:val="00A50453"/>
    <w:rsid w:val="00A51F02"/>
    <w:rsid w:val="00A52487"/>
    <w:rsid w:val="00A60996"/>
    <w:rsid w:val="00A6373D"/>
    <w:rsid w:val="00A708E3"/>
    <w:rsid w:val="00A70CF8"/>
    <w:rsid w:val="00A7427D"/>
    <w:rsid w:val="00A82A35"/>
    <w:rsid w:val="00A8574F"/>
    <w:rsid w:val="00A95A70"/>
    <w:rsid w:val="00AB455F"/>
    <w:rsid w:val="00AD059B"/>
    <w:rsid w:val="00AD1432"/>
    <w:rsid w:val="00AD7D4E"/>
    <w:rsid w:val="00AE1A81"/>
    <w:rsid w:val="00AE3D4D"/>
    <w:rsid w:val="00AE64B0"/>
    <w:rsid w:val="00AF1595"/>
    <w:rsid w:val="00AF51A3"/>
    <w:rsid w:val="00AF535C"/>
    <w:rsid w:val="00B030C8"/>
    <w:rsid w:val="00B04FA4"/>
    <w:rsid w:val="00B0614A"/>
    <w:rsid w:val="00B13313"/>
    <w:rsid w:val="00B138BA"/>
    <w:rsid w:val="00B16A86"/>
    <w:rsid w:val="00B22D38"/>
    <w:rsid w:val="00B22F51"/>
    <w:rsid w:val="00B271AD"/>
    <w:rsid w:val="00B325C7"/>
    <w:rsid w:val="00B41CC3"/>
    <w:rsid w:val="00B469F7"/>
    <w:rsid w:val="00B50F3A"/>
    <w:rsid w:val="00B51237"/>
    <w:rsid w:val="00B52D6F"/>
    <w:rsid w:val="00B548E2"/>
    <w:rsid w:val="00B678E0"/>
    <w:rsid w:val="00B83F24"/>
    <w:rsid w:val="00B8504B"/>
    <w:rsid w:val="00B925B7"/>
    <w:rsid w:val="00BA5D74"/>
    <w:rsid w:val="00BB25AF"/>
    <w:rsid w:val="00BB5861"/>
    <w:rsid w:val="00BB77EE"/>
    <w:rsid w:val="00BB788B"/>
    <w:rsid w:val="00BC2058"/>
    <w:rsid w:val="00BC30F1"/>
    <w:rsid w:val="00BF2D97"/>
    <w:rsid w:val="00BF63E2"/>
    <w:rsid w:val="00C048C7"/>
    <w:rsid w:val="00C22887"/>
    <w:rsid w:val="00C2340C"/>
    <w:rsid w:val="00C54C63"/>
    <w:rsid w:val="00C66DA1"/>
    <w:rsid w:val="00C715A5"/>
    <w:rsid w:val="00C73AD4"/>
    <w:rsid w:val="00C77BD9"/>
    <w:rsid w:val="00C8287B"/>
    <w:rsid w:val="00C903DE"/>
    <w:rsid w:val="00C91512"/>
    <w:rsid w:val="00C92320"/>
    <w:rsid w:val="00CA5D63"/>
    <w:rsid w:val="00CA6A72"/>
    <w:rsid w:val="00CA72CA"/>
    <w:rsid w:val="00CC32B5"/>
    <w:rsid w:val="00CC6386"/>
    <w:rsid w:val="00CD59CA"/>
    <w:rsid w:val="00CD5B23"/>
    <w:rsid w:val="00CF2D0F"/>
    <w:rsid w:val="00D14896"/>
    <w:rsid w:val="00D156C1"/>
    <w:rsid w:val="00D159AC"/>
    <w:rsid w:val="00D30D29"/>
    <w:rsid w:val="00D64D19"/>
    <w:rsid w:val="00D733CD"/>
    <w:rsid w:val="00D77122"/>
    <w:rsid w:val="00D776F8"/>
    <w:rsid w:val="00D83D27"/>
    <w:rsid w:val="00D94EEE"/>
    <w:rsid w:val="00D96A84"/>
    <w:rsid w:val="00DB76E7"/>
    <w:rsid w:val="00DC7A85"/>
    <w:rsid w:val="00DF27D7"/>
    <w:rsid w:val="00DF72B6"/>
    <w:rsid w:val="00E10CE8"/>
    <w:rsid w:val="00E123FB"/>
    <w:rsid w:val="00E236DA"/>
    <w:rsid w:val="00E464E4"/>
    <w:rsid w:val="00E52007"/>
    <w:rsid w:val="00E57DE9"/>
    <w:rsid w:val="00E622C1"/>
    <w:rsid w:val="00E64489"/>
    <w:rsid w:val="00E85DA3"/>
    <w:rsid w:val="00EA0162"/>
    <w:rsid w:val="00EA4B99"/>
    <w:rsid w:val="00EA5388"/>
    <w:rsid w:val="00EB1E97"/>
    <w:rsid w:val="00EB3938"/>
    <w:rsid w:val="00EB5C43"/>
    <w:rsid w:val="00ED0468"/>
    <w:rsid w:val="00EE1F6A"/>
    <w:rsid w:val="00EE4D16"/>
    <w:rsid w:val="00EE5C98"/>
    <w:rsid w:val="00EE7219"/>
    <w:rsid w:val="00EF1713"/>
    <w:rsid w:val="00EF4C56"/>
    <w:rsid w:val="00EF6769"/>
    <w:rsid w:val="00EF6ABA"/>
    <w:rsid w:val="00F0154A"/>
    <w:rsid w:val="00F210E8"/>
    <w:rsid w:val="00F21755"/>
    <w:rsid w:val="00F23617"/>
    <w:rsid w:val="00F4175C"/>
    <w:rsid w:val="00F426A1"/>
    <w:rsid w:val="00F507AD"/>
    <w:rsid w:val="00F549F7"/>
    <w:rsid w:val="00F64669"/>
    <w:rsid w:val="00F668BA"/>
    <w:rsid w:val="00F81169"/>
    <w:rsid w:val="00F8537C"/>
    <w:rsid w:val="00F90E70"/>
    <w:rsid w:val="00F91DC1"/>
    <w:rsid w:val="00F950DD"/>
    <w:rsid w:val="00F968FD"/>
    <w:rsid w:val="00FA16E5"/>
    <w:rsid w:val="00FB37BA"/>
    <w:rsid w:val="00FB3DFC"/>
    <w:rsid w:val="00FB6486"/>
    <w:rsid w:val="00FC221D"/>
    <w:rsid w:val="00FC5406"/>
    <w:rsid w:val="00FD0EB4"/>
    <w:rsid w:val="00FD4646"/>
    <w:rsid w:val="00FD566C"/>
    <w:rsid w:val="00FE2487"/>
    <w:rsid w:val="00FE4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03AB8"/>
  <w15:chartTrackingRefBased/>
  <w15:docId w15:val="{BC51AB1A-F1B8-4BC7-AD8C-08541089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69A"/>
    <w:pPr>
      <w:spacing w:line="240" w:lineRule="auto"/>
    </w:pPr>
    <w:rPr>
      <w:lang w:eastAsia="it-IT"/>
    </w:rPr>
  </w:style>
  <w:style w:type="paragraph" w:styleId="Titolo1">
    <w:name w:val="heading 1"/>
    <w:basedOn w:val="Normale"/>
    <w:link w:val="Titolo1Carattere"/>
    <w:uiPriority w:val="9"/>
    <w:qFormat/>
    <w:rsid w:val="00C048C7"/>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7C5D"/>
    <w:pPr>
      <w:tabs>
        <w:tab w:val="center" w:pos="4819"/>
        <w:tab w:val="right" w:pos="9638"/>
      </w:tabs>
    </w:pPr>
    <w:rPr>
      <w:lang w:eastAsia="en-US"/>
    </w:rPr>
  </w:style>
  <w:style w:type="character" w:customStyle="1" w:styleId="IntestazioneCarattere">
    <w:name w:val="Intestazione Carattere"/>
    <w:basedOn w:val="Carpredefinitoparagrafo"/>
    <w:link w:val="Intestazione"/>
    <w:uiPriority w:val="99"/>
    <w:rsid w:val="00817C5D"/>
  </w:style>
  <w:style w:type="paragraph" w:styleId="Pidipagina">
    <w:name w:val="footer"/>
    <w:basedOn w:val="Normale"/>
    <w:link w:val="PidipaginaCarattere"/>
    <w:uiPriority w:val="99"/>
    <w:unhideWhenUsed/>
    <w:rsid w:val="00817C5D"/>
    <w:pPr>
      <w:tabs>
        <w:tab w:val="center" w:pos="4819"/>
        <w:tab w:val="right" w:pos="9638"/>
      </w:tabs>
    </w:pPr>
    <w:rPr>
      <w:lang w:eastAsia="en-US"/>
    </w:rPr>
  </w:style>
  <w:style w:type="character" w:customStyle="1" w:styleId="PidipaginaCarattere">
    <w:name w:val="Piè di pagina Carattere"/>
    <w:basedOn w:val="Carpredefinitoparagrafo"/>
    <w:link w:val="Pidipagina"/>
    <w:uiPriority w:val="99"/>
    <w:rsid w:val="00817C5D"/>
  </w:style>
  <w:style w:type="paragraph" w:styleId="Testonotaapidipagina">
    <w:name w:val="footnote text"/>
    <w:basedOn w:val="Normale"/>
    <w:link w:val="TestonotaapidipaginaCarattere"/>
    <w:uiPriority w:val="99"/>
    <w:unhideWhenUsed/>
    <w:rsid w:val="008F66DC"/>
    <w:rPr>
      <w:sz w:val="20"/>
      <w:szCs w:val="20"/>
      <w:lang w:eastAsia="en-US"/>
    </w:rPr>
  </w:style>
  <w:style w:type="character" w:customStyle="1" w:styleId="TestonotaapidipaginaCarattere">
    <w:name w:val="Testo nota a piè di pagina Carattere"/>
    <w:basedOn w:val="Carpredefinitoparagrafo"/>
    <w:link w:val="Testonotaapidipagina"/>
    <w:uiPriority w:val="99"/>
    <w:rsid w:val="008F66DC"/>
    <w:rPr>
      <w:sz w:val="20"/>
      <w:szCs w:val="20"/>
    </w:rPr>
  </w:style>
  <w:style w:type="character" w:styleId="Rimandonotaapidipagina">
    <w:name w:val="footnote reference"/>
    <w:basedOn w:val="Carpredefinitoparagrafo"/>
    <w:uiPriority w:val="99"/>
    <w:unhideWhenUsed/>
    <w:rsid w:val="008F66DC"/>
    <w:rPr>
      <w:vertAlign w:val="superscript"/>
    </w:rPr>
  </w:style>
  <w:style w:type="character" w:styleId="Collegamentoipertestuale">
    <w:name w:val="Hyperlink"/>
    <w:basedOn w:val="Carpredefinitoparagrafo"/>
    <w:uiPriority w:val="99"/>
    <w:unhideWhenUsed/>
    <w:rsid w:val="00FB3DFC"/>
    <w:rPr>
      <w:color w:val="0000FF"/>
      <w:u w:val="single"/>
    </w:rPr>
  </w:style>
  <w:style w:type="character" w:styleId="Enfasicorsivo">
    <w:name w:val="Emphasis"/>
    <w:basedOn w:val="Carpredefinitoparagrafo"/>
    <w:uiPriority w:val="20"/>
    <w:qFormat/>
    <w:rsid w:val="00FB3DFC"/>
    <w:rPr>
      <w:i/>
      <w:iCs/>
    </w:rPr>
  </w:style>
  <w:style w:type="paragraph" w:customStyle="1" w:styleId="p1">
    <w:name w:val="p1"/>
    <w:basedOn w:val="Normale"/>
    <w:rsid w:val="008110F3"/>
    <w:rPr>
      <w:rFonts w:ascii="Helvetica" w:hAnsi="Helvetica"/>
      <w:sz w:val="15"/>
      <w:szCs w:val="15"/>
    </w:rPr>
  </w:style>
  <w:style w:type="character" w:styleId="Enfasigrassetto">
    <w:name w:val="Strong"/>
    <w:basedOn w:val="Carpredefinitoparagrafo"/>
    <w:uiPriority w:val="22"/>
    <w:qFormat/>
    <w:rsid w:val="00AF1595"/>
    <w:rPr>
      <w:b/>
      <w:bCs/>
    </w:rPr>
  </w:style>
  <w:style w:type="character" w:customStyle="1" w:styleId="Titolo1Carattere">
    <w:name w:val="Titolo 1 Carattere"/>
    <w:basedOn w:val="Carpredefinitoparagrafo"/>
    <w:link w:val="Titolo1"/>
    <w:uiPriority w:val="9"/>
    <w:rsid w:val="00C048C7"/>
    <w:rPr>
      <w:b/>
      <w:bCs/>
      <w:kern w:val="36"/>
      <w:sz w:val="48"/>
      <w:szCs w:val="48"/>
      <w:lang w:eastAsia="it-IT"/>
    </w:rPr>
  </w:style>
  <w:style w:type="character" w:customStyle="1" w:styleId="a-size-base">
    <w:name w:val="a-size-base"/>
    <w:basedOn w:val="Carpredefinitoparagrafo"/>
    <w:rsid w:val="00C048C7"/>
  </w:style>
  <w:style w:type="paragraph" w:styleId="PreformattatoHTML">
    <w:name w:val="HTML Preformatted"/>
    <w:basedOn w:val="Normale"/>
    <w:link w:val="PreformattatoHTMLCarattere"/>
    <w:uiPriority w:val="99"/>
    <w:semiHidden/>
    <w:unhideWhenUsed/>
    <w:rsid w:val="0031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316383"/>
    <w:rPr>
      <w:rFonts w:ascii="Courier New" w:hAnsi="Courier New" w:cs="Courier New"/>
      <w:sz w:val="20"/>
      <w:szCs w:val="20"/>
      <w:lang w:eastAsia="it-IT"/>
    </w:rPr>
  </w:style>
  <w:style w:type="character" w:customStyle="1" w:styleId="y2iqfc">
    <w:name w:val="y2iqfc"/>
    <w:basedOn w:val="Carpredefinitoparagrafo"/>
    <w:rsid w:val="00316383"/>
  </w:style>
  <w:style w:type="paragraph" w:styleId="Mappadocumento">
    <w:name w:val="Document Map"/>
    <w:basedOn w:val="Normale"/>
    <w:link w:val="MappadocumentoCarattere"/>
    <w:uiPriority w:val="99"/>
    <w:semiHidden/>
    <w:unhideWhenUsed/>
    <w:rsid w:val="00FB37BA"/>
  </w:style>
  <w:style w:type="character" w:customStyle="1" w:styleId="MappadocumentoCarattere">
    <w:name w:val="Mappa documento Carattere"/>
    <w:basedOn w:val="Carpredefinitoparagrafo"/>
    <w:link w:val="Mappadocumento"/>
    <w:uiPriority w:val="99"/>
    <w:semiHidden/>
    <w:rsid w:val="00FB37BA"/>
    <w:rPr>
      <w:lang w:eastAsia="it-IT"/>
    </w:rPr>
  </w:style>
  <w:style w:type="character" w:styleId="Rimandocommento">
    <w:name w:val="annotation reference"/>
    <w:basedOn w:val="Carpredefinitoparagrafo"/>
    <w:uiPriority w:val="99"/>
    <w:semiHidden/>
    <w:unhideWhenUsed/>
    <w:rsid w:val="003F6942"/>
    <w:rPr>
      <w:sz w:val="16"/>
      <w:szCs w:val="16"/>
    </w:rPr>
  </w:style>
  <w:style w:type="paragraph" w:styleId="Testocommento">
    <w:name w:val="annotation text"/>
    <w:basedOn w:val="Normale"/>
    <w:link w:val="TestocommentoCarattere"/>
    <w:uiPriority w:val="99"/>
    <w:semiHidden/>
    <w:unhideWhenUsed/>
    <w:rsid w:val="003F6942"/>
    <w:rPr>
      <w:sz w:val="20"/>
      <w:szCs w:val="20"/>
    </w:rPr>
  </w:style>
  <w:style w:type="character" w:customStyle="1" w:styleId="TestocommentoCarattere">
    <w:name w:val="Testo commento Carattere"/>
    <w:basedOn w:val="Carpredefinitoparagrafo"/>
    <w:link w:val="Testocommento"/>
    <w:uiPriority w:val="99"/>
    <w:semiHidden/>
    <w:rsid w:val="003F6942"/>
    <w:rPr>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F6942"/>
    <w:rPr>
      <w:b/>
      <w:bCs/>
    </w:rPr>
  </w:style>
  <w:style w:type="character" w:customStyle="1" w:styleId="SoggettocommentoCarattere">
    <w:name w:val="Soggetto commento Carattere"/>
    <w:basedOn w:val="TestocommentoCarattere"/>
    <w:link w:val="Soggettocommento"/>
    <w:uiPriority w:val="99"/>
    <w:semiHidden/>
    <w:rsid w:val="003F6942"/>
    <w:rPr>
      <w:b/>
      <w:bCs/>
      <w:sz w:val="20"/>
      <w:szCs w:val="20"/>
      <w:lang w:eastAsia="it-IT"/>
    </w:rPr>
  </w:style>
  <w:style w:type="paragraph" w:styleId="Testofumetto">
    <w:name w:val="Balloon Text"/>
    <w:basedOn w:val="Normale"/>
    <w:link w:val="TestofumettoCarattere"/>
    <w:uiPriority w:val="99"/>
    <w:semiHidden/>
    <w:unhideWhenUsed/>
    <w:rsid w:val="003F69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6942"/>
    <w:rPr>
      <w:rFonts w:ascii="Segoe UI" w:hAnsi="Segoe UI" w:cs="Segoe UI"/>
      <w:sz w:val="18"/>
      <w:szCs w:val="18"/>
      <w:lang w:eastAsia="it-IT"/>
    </w:rPr>
  </w:style>
  <w:style w:type="paragraph" w:customStyle="1" w:styleId="IntestazioneepidipaginaA">
    <w:name w:val="Intestazione e piè di pagina A"/>
    <w:rsid w:val="00096CCE"/>
    <w:pPr>
      <w:keepNext/>
      <w:pBdr>
        <w:top w:val="nil"/>
        <w:left w:val="nil"/>
        <w:bottom w:val="nil"/>
        <w:right w:val="nil"/>
        <w:between w:val="nil"/>
        <w:bar w:val="nil"/>
      </w:pBdr>
      <w:tabs>
        <w:tab w:val="right" w:pos="9020"/>
      </w:tabs>
      <w:spacing w:line="240" w:lineRule="auto"/>
    </w:pPr>
    <w:rPr>
      <w:rFonts w:ascii="Baskerville" w:eastAsia="Arial Unicode MS" w:hAnsi="Baskerville" w:cs="Arial Unicode MS"/>
      <w:caps/>
      <w:color w:val="000000"/>
      <w:sz w:val="20"/>
      <w:szCs w:val="20"/>
      <w:u w:color="000000"/>
      <w:bdr w:val="nil"/>
      <w:lang w:eastAsia="it-IT"/>
      <w14:textOutline w14:w="12700" w14:cap="flat" w14:cmpd="sng" w14:algn="ctr">
        <w14:noFill/>
        <w14:prstDash w14:val="solid"/>
        <w14:miter w14:lim="400000"/>
      </w14:textOutline>
    </w:rPr>
  </w:style>
  <w:style w:type="character" w:styleId="Numeropagina">
    <w:name w:val="page number"/>
    <w:basedOn w:val="Carpredefinitoparagrafo"/>
    <w:uiPriority w:val="99"/>
    <w:semiHidden/>
    <w:unhideWhenUsed/>
    <w:rsid w:val="0009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95957">
      <w:bodyDiv w:val="1"/>
      <w:marLeft w:val="0"/>
      <w:marRight w:val="0"/>
      <w:marTop w:val="0"/>
      <w:marBottom w:val="0"/>
      <w:divBdr>
        <w:top w:val="none" w:sz="0" w:space="0" w:color="auto"/>
        <w:left w:val="none" w:sz="0" w:space="0" w:color="auto"/>
        <w:bottom w:val="none" w:sz="0" w:space="0" w:color="auto"/>
        <w:right w:val="none" w:sz="0" w:space="0" w:color="auto"/>
      </w:divBdr>
      <w:divsChild>
        <w:div w:id="320157019">
          <w:marLeft w:val="0"/>
          <w:marRight w:val="0"/>
          <w:marTop w:val="0"/>
          <w:marBottom w:val="0"/>
          <w:divBdr>
            <w:top w:val="none" w:sz="0" w:space="0" w:color="auto"/>
            <w:left w:val="none" w:sz="0" w:space="0" w:color="auto"/>
            <w:bottom w:val="none" w:sz="0" w:space="0" w:color="auto"/>
            <w:right w:val="none" w:sz="0" w:space="0" w:color="auto"/>
          </w:divBdr>
          <w:divsChild>
            <w:div w:id="1435125688">
              <w:marLeft w:val="0"/>
              <w:marRight w:val="0"/>
              <w:marTop w:val="0"/>
              <w:marBottom w:val="0"/>
              <w:divBdr>
                <w:top w:val="none" w:sz="0" w:space="0" w:color="auto"/>
                <w:left w:val="none" w:sz="0" w:space="0" w:color="auto"/>
                <w:bottom w:val="none" w:sz="0" w:space="0" w:color="auto"/>
                <w:right w:val="none" w:sz="0" w:space="0" w:color="auto"/>
              </w:divBdr>
            </w:div>
            <w:div w:id="2005088223">
              <w:marLeft w:val="0"/>
              <w:marRight w:val="0"/>
              <w:marTop w:val="0"/>
              <w:marBottom w:val="0"/>
              <w:divBdr>
                <w:top w:val="none" w:sz="0" w:space="0" w:color="auto"/>
                <w:left w:val="none" w:sz="0" w:space="0" w:color="auto"/>
                <w:bottom w:val="none" w:sz="0" w:space="0" w:color="auto"/>
                <w:right w:val="none" w:sz="0" w:space="0" w:color="auto"/>
              </w:divBdr>
            </w:div>
            <w:div w:id="1908109713">
              <w:marLeft w:val="0"/>
              <w:marRight w:val="0"/>
              <w:marTop w:val="0"/>
              <w:marBottom w:val="0"/>
              <w:divBdr>
                <w:top w:val="none" w:sz="0" w:space="0" w:color="auto"/>
                <w:left w:val="none" w:sz="0" w:space="0" w:color="auto"/>
                <w:bottom w:val="none" w:sz="0" w:space="0" w:color="auto"/>
                <w:right w:val="none" w:sz="0" w:space="0" w:color="auto"/>
              </w:divBdr>
            </w:div>
            <w:div w:id="2044937349">
              <w:marLeft w:val="0"/>
              <w:marRight w:val="0"/>
              <w:marTop w:val="0"/>
              <w:marBottom w:val="0"/>
              <w:divBdr>
                <w:top w:val="none" w:sz="0" w:space="0" w:color="auto"/>
                <w:left w:val="none" w:sz="0" w:space="0" w:color="auto"/>
                <w:bottom w:val="none" w:sz="0" w:space="0" w:color="auto"/>
                <w:right w:val="none" w:sz="0" w:space="0" w:color="auto"/>
              </w:divBdr>
            </w:div>
            <w:div w:id="1047030036">
              <w:marLeft w:val="0"/>
              <w:marRight w:val="0"/>
              <w:marTop w:val="0"/>
              <w:marBottom w:val="0"/>
              <w:divBdr>
                <w:top w:val="none" w:sz="0" w:space="0" w:color="auto"/>
                <w:left w:val="none" w:sz="0" w:space="0" w:color="auto"/>
                <w:bottom w:val="none" w:sz="0" w:space="0" w:color="auto"/>
                <w:right w:val="none" w:sz="0" w:space="0" w:color="auto"/>
              </w:divBdr>
            </w:div>
            <w:div w:id="1215047190">
              <w:marLeft w:val="0"/>
              <w:marRight w:val="0"/>
              <w:marTop w:val="0"/>
              <w:marBottom w:val="0"/>
              <w:divBdr>
                <w:top w:val="none" w:sz="0" w:space="0" w:color="auto"/>
                <w:left w:val="none" w:sz="0" w:space="0" w:color="auto"/>
                <w:bottom w:val="none" w:sz="0" w:space="0" w:color="auto"/>
                <w:right w:val="none" w:sz="0" w:space="0" w:color="auto"/>
              </w:divBdr>
            </w:div>
            <w:div w:id="720789875">
              <w:marLeft w:val="0"/>
              <w:marRight w:val="0"/>
              <w:marTop w:val="0"/>
              <w:marBottom w:val="0"/>
              <w:divBdr>
                <w:top w:val="none" w:sz="0" w:space="0" w:color="auto"/>
                <w:left w:val="none" w:sz="0" w:space="0" w:color="auto"/>
                <w:bottom w:val="none" w:sz="0" w:space="0" w:color="auto"/>
                <w:right w:val="none" w:sz="0" w:space="0" w:color="auto"/>
              </w:divBdr>
            </w:div>
            <w:div w:id="429661563">
              <w:marLeft w:val="0"/>
              <w:marRight w:val="0"/>
              <w:marTop w:val="0"/>
              <w:marBottom w:val="0"/>
              <w:divBdr>
                <w:top w:val="none" w:sz="0" w:space="0" w:color="auto"/>
                <w:left w:val="none" w:sz="0" w:space="0" w:color="auto"/>
                <w:bottom w:val="none" w:sz="0" w:space="0" w:color="auto"/>
                <w:right w:val="none" w:sz="0" w:space="0" w:color="auto"/>
              </w:divBdr>
            </w:div>
            <w:div w:id="195777848">
              <w:marLeft w:val="0"/>
              <w:marRight w:val="0"/>
              <w:marTop w:val="0"/>
              <w:marBottom w:val="0"/>
              <w:divBdr>
                <w:top w:val="none" w:sz="0" w:space="0" w:color="auto"/>
                <w:left w:val="none" w:sz="0" w:space="0" w:color="auto"/>
                <w:bottom w:val="none" w:sz="0" w:space="0" w:color="auto"/>
                <w:right w:val="none" w:sz="0" w:space="0" w:color="auto"/>
              </w:divBdr>
            </w:div>
            <w:div w:id="1438016953">
              <w:marLeft w:val="0"/>
              <w:marRight w:val="0"/>
              <w:marTop w:val="0"/>
              <w:marBottom w:val="0"/>
              <w:divBdr>
                <w:top w:val="none" w:sz="0" w:space="0" w:color="auto"/>
                <w:left w:val="none" w:sz="0" w:space="0" w:color="auto"/>
                <w:bottom w:val="none" w:sz="0" w:space="0" w:color="auto"/>
                <w:right w:val="none" w:sz="0" w:space="0" w:color="auto"/>
              </w:divBdr>
            </w:div>
          </w:divsChild>
        </w:div>
        <w:div w:id="113836613">
          <w:marLeft w:val="0"/>
          <w:marRight w:val="0"/>
          <w:marTop w:val="0"/>
          <w:marBottom w:val="0"/>
          <w:divBdr>
            <w:top w:val="none" w:sz="0" w:space="0" w:color="auto"/>
            <w:left w:val="none" w:sz="0" w:space="0" w:color="auto"/>
            <w:bottom w:val="none" w:sz="0" w:space="0" w:color="auto"/>
            <w:right w:val="none" w:sz="0" w:space="0" w:color="auto"/>
          </w:divBdr>
        </w:div>
        <w:div w:id="1673334061">
          <w:marLeft w:val="0"/>
          <w:marRight w:val="0"/>
          <w:marTop w:val="0"/>
          <w:marBottom w:val="0"/>
          <w:divBdr>
            <w:top w:val="none" w:sz="0" w:space="0" w:color="auto"/>
            <w:left w:val="none" w:sz="0" w:space="0" w:color="auto"/>
            <w:bottom w:val="none" w:sz="0" w:space="0" w:color="auto"/>
            <w:right w:val="none" w:sz="0" w:space="0" w:color="auto"/>
          </w:divBdr>
          <w:divsChild>
            <w:div w:id="163133276">
              <w:marLeft w:val="0"/>
              <w:marRight w:val="0"/>
              <w:marTop w:val="0"/>
              <w:marBottom w:val="0"/>
              <w:divBdr>
                <w:top w:val="none" w:sz="0" w:space="0" w:color="auto"/>
                <w:left w:val="none" w:sz="0" w:space="0" w:color="auto"/>
                <w:bottom w:val="none" w:sz="0" w:space="0" w:color="auto"/>
                <w:right w:val="none" w:sz="0" w:space="0" w:color="auto"/>
              </w:divBdr>
            </w:div>
            <w:div w:id="1374772208">
              <w:marLeft w:val="0"/>
              <w:marRight w:val="0"/>
              <w:marTop w:val="0"/>
              <w:marBottom w:val="0"/>
              <w:divBdr>
                <w:top w:val="none" w:sz="0" w:space="0" w:color="auto"/>
                <w:left w:val="none" w:sz="0" w:space="0" w:color="auto"/>
                <w:bottom w:val="none" w:sz="0" w:space="0" w:color="auto"/>
                <w:right w:val="none" w:sz="0" w:space="0" w:color="auto"/>
              </w:divBdr>
            </w:div>
            <w:div w:id="577908590">
              <w:marLeft w:val="0"/>
              <w:marRight w:val="0"/>
              <w:marTop w:val="0"/>
              <w:marBottom w:val="0"/>
              <w:divBdr>
                <w:top w:val="none" w:sz="0" w:space="0" w:color="auto"/>
                <w:left w:val="none" w:sz="0" w:space="0" w:color="auto"/>
                <w:bottom w:val="none" w:sz="0" w:space="0" w:color="auto"/>
                <w:right w:val="none" w:sz="0" w:space="0" w:color="auto"/>
              </w:divBdr>
            </w:div>
            <w:div w:id="860703917">
              <w:marLeft w:val="0"/>
              <w:marRight w:val="0"/>
              <w:marTop w:val="0"/>
              <w:marBottom w:val="0"/>
              <w:divBdr>
                <w:top w:val="none" w:sz="0" w:space="0" w:color="auto"/>
                <w:left w:val="none" w:sz="0" w:space="0" w:color="auto"/>
                <w:bottom w:val="none" w:sz="0" w:space="0" w:color="auto"/>
                <w:right w:val="none" w:sz="0" w:space="0" w:color="auto"/>
              </w:divBdr>
            </w:div>
            <w:div w:id="667899999">
              <w:marLeft w:val="0"/>
              <w:marRight w:val="0"/>
              <w:marTop w:val="0"/>
              <w:marBottom w:val="0"/>
              <w:divBdr>
                <w:top w:val="none" w:sz="0" w:space="0" w:color="auto"/>
                <w:left w:val="none" w:sz="0" w:space="0" w:color="auto"/>
                <w:bottom w:val="none" w:sz="0" w:space="0" w:color="auto"/>
                <w:right w:val="none" w:sz="0" w:space="0" w:color="auto"/>
              </w:divBdr>
            </w:div>
            <w:div w:id="1609047098">
              <w:marLeft w:val="0"/>
              <w:marRight w:val="0"/>
              <w:marTop w:val="0"/>
              <w:marBottom w:val="0"/>
              <w:divBdr>
                <w:top w:val="none" w:sz="0" w:space="0" w:color="auto"/>
                <w:left w:val="none" w:sz="0" w:space="0" w:color="auto"/>
                <w:bottom w:val="none" w:sz="0" w:space="0" w:color="auto"/>
                <w:right w:val="none" w:sz="0" w:space="0" w:color="auto"/>
              </w:divBdr>
            </w:div>
            <w:div w:id="1576889627">
              <w:marLeft w:val="0"/>
              <w:marRight w:val="0"/>
              <w:marTop w:val="0"/>
              <w:marBottom w:val="0"/>
              <w:divBdr>
                <w:top w:val="none" w:sz="0" w:space="0" w:color="auto"/>
                <w:left w:val="none" w:sz="0" w:space="0" w:color="auto"/>
                <w:bottom w:val="none" w:sz="0" w:space="0" w:color="auto"/>
                <w:right w:val="none" w:sz="0" w:space="0" w:color="auto"/>
              </w:divBdr>
            </w:div>
            <w:div w:id="1550923759">
              <w:marLeft w:val="0"/>
              <w:marRight w:val="0"/>
              <w:marTop w:val="0"/>
              <w:marBottom w:val="0"/>
              <w:divBdr>
                <w:top w:val="none" w:sz="0" w:space="0" w:color="auto"/>
                <w:left w:val="none" w:sz="0" w:space="0" w:color="auto"/>
                <w:bottom w:val="none" w:sz="0" w:space="0" w:color="auto"/>
                <w:right w:val="none" w:sz="0" w:space="0" w:color="auto"/>
              </w:divBdr>
            </w:div>
          </w:divsChild>
        </w:div>
        <w:div w:id="238905096">
          <w:marLeft w:val="0"/>
          <w:marRight w:val="0"/>
          <w:marTop w:val="0"/>
          <w:marBottom w:val="0"/>
          <w:divBdr>
            <w:top w:val="none" w:sz="0" w:space="0" w:color="auto"/>
            <w:left w:val="none" w:sz="0" w:space="0" w:color="auto"/>
            <w:bottom w:val="none" w:sz="0" w:space="0" w:color="auto"/>
            <w:right w:val="none" w:sz="0" w:space="0" w:color="auto"/>
          </w:divBdr>
        </w:div>
        <w:div w:id="640618072">
          <w:marLeft w:val="0"/>
          <w:marRight w:val="0"/>
          <w:marTop w:val="0"/>
          <w:marBottom w:val="0"/>
          <w:divBdr>
            <w:top w:val="none" w:sz="0" w:space="0" w:color="auto"/>
            <w:left w:val="none" w:sz="0" w:space="0" w:color="auto"/>
            <w:bottom w:val="none" w:sz="0" w:space="0" w:color="auto"/>
            <w:right w:val="none" w:sz="0" w:space="0" w:color="auto"/>
          </w:divBdr>
          <w:divsChild>
            <w:div w:id="872616587">
              <w:marLeft w:val="0"/>
              <w:marRight w:val="0"/>
              <w:marTop w:val="0"/>
              <w:marBottom w:val="0"/>
              <w:divBdr>
                <w:top w:val="none" w:sz="0" w:space="0" w:color="auto"/>
                <w:left w:val="none" w:sz="0" w:space="0" w:color="auto"/>
                <w:bottom w:val="none" w:sz="0" w:space="0" w:color="auto"/>
                <w:right w:val="none" w:sz="0" w:space="0" w:color="auto"/>
              </w:divBdr>
            </w:div>
            <w:div w:id="1968466199">
              <w:marLeft w:val="0"/>
              <w:marRight w:val="0"/>
              <w:marTop w:val="0"/>
              <w:marBottom w:val="0"/>
              <w:divBdr>
                <w:top w:val="none" w:sz="0" w:space="0" w:color="auto"/>
                <w:left w:val="none" w:sz="0" w:space="0" w:color="auto"/>
                <w:bottom w:val="none" w:sz="0" w:space="0" w:color="auto"/>
                <w:right w:val="none" w:sz="0" w:space="0" w:color="auto"/>
              </w:divBdr>
            </w:div>
            <w:div w:id="1238049668">
              <w:marLeft w:val="0"/>
              <w:marRight w:val="0"/>
              <w:marTop w:val="0"/>
              <w:marBottom w:val="0"/>
              <w:divBdr>
                <w:top w:val="none" w:sz="0" w:space="0" w:color="auto"/>
                <w:left w:val="none" w:sz="0" w:space="0" w:color="auto"/>
                <w:bottom w:val="none" w:sz="0" w:space="0" w:color="auto"/>
                <w:right w:val="none" w:sz="0" w:space="0" w:color="auto"/>
              </w:divBdr>
            </w:div>
            <w:div w:id="443815055">
              <w:marLeft w:val="0"/>
              <w:marRight w:val="0"/>
              <w:marTop w:val="0"/>
              <w:marBottom w:val="0"/>
              <w:divBdr>
                <w:top w:val="none" w:sz="0" w:space="0" w:color="auto"/>
                <w:left w:val="none" w:sz="0" w:space="0" w:color="auto"/>
                <w:bottom w:val="none" w:sz="0" w:space="0" w:color="auto"/>
                <w:right w:val="none" w:sz="0" w:space="0" w:color="auto"/>
              </w:divBdr>
            </w:div>
            <w:div w:id="772046359">
              <w:marLeft w:val="0"/>
              <w:marRight w:val="0"/>
              <w:marTop w:val="0"/>
              <w:marBottom w:val="0"/>
              <w:divBdr>
                <w:top w:val="none" w:sz="0" w:space="0" w:color="auto"/>
                <w:left w:val="none" w:sz="0" w:space="0" w:color="auto"/>
                <w:bottom w:val="none" w:sz="0" w:space="0" w:color="auto"/>
                <w:right w:val="none" w:sz="0" w:space="0" w:color="auto"/>
              </w:divBdr>
            </w:div>
            <w:div w:id="1931156169">
              <w:marLeft w:val="0"/>
              <w:marRight w:val="0"/>
              <w:marTop w:val="0"/>
              <w:marBottom w:val="0"/>
              <w:divBdr>
                <w:top w:val="none" w:sz="0" w:space="0" w:color="auto"/>
                <w:left w:val="none" w:sz="0" w:space="0" w:color="auto"/>
                <w:bottom w:val="none" w:sz="0" w:space="0" w:color="auto"/>
                <w:right w:val="none" w:sz="0" w:space="0" w:color="auto"/>
              </w:divBdr>
            </w:div>
            <w:div w:id="346758069">
              <w:marLeft w:val="0"/>
              <w:marRight w:val="0"/>
              <w:marTop w:val="0"/>
              <w:marBottom w:val="0"/>
              <w:divBdr>
                <w:top w:val="none" w:sz="0" w:space="0" w:color="auto"/>
                <w:left w:val="none" w:sz="0" w:space="0" w:color="auto"/>
                <w:bottom w:val="none" w:sz="0" w:space="0" w:color="auto"/>
                <w:right w:val="none" w:sz="0" w:space="0" w:color="auto"/>
              </w:divBdr>
            </w:div>
            <w:div w:id="175392758">
              <w:marLeft w:val="0"/>
              <w:marRight w:val="0"/>
              <w:marTop w:val="0"/>
              <w:marBottom w:val="0"/>
              <w:divBdr>
                <w:top w:val="none" w:sz="0" w:space="0" w:color="auto"/>
                <w:left w:val="none" w:sz="0" w:space="0" w:color="auto"/>
                <w:bottom w:val="none" w:sz="0" w:space="0" w:color="auto"/>
                <w:right w:val="none" w:sz="0" w:space="0" w:color="auto"/>
              </w:divBdr>
            </w:div>
            <w:div w:id="1300502590">
              <w:marLeft w:val="0"/>
              <w:marRight w:val="0"/>
              <w:marTop w:val="0"/>
              <w:marBottom w:val="0"/>
              <w:divBdr>
                <w:top w:val="none" w:sz="0" w:space="0" w:color="auto"/>
                <w:left w:val="none" w:sz="0" w:space="0" w:color="auto"/>
                <w:bottom w:val="none" w:sz="0" w:space="0" w:color="auto"/>
                <w:right w:val="none" w:sz="0" w:space="0" w:color="auto"/>
              </w:divBdr>
            </w:div>
            <w:div w:id="467088649">
              <w:marLeft w:val="0"/>
              <w:marRight w:val="0"/>
              <w:marTop w:val="0"/>
              <w:marBottom w:val="0"/>
              <w:divBdr>
                <w:top w:val="none" w:sz="0" w:space="0" w:color="auto"/>
                <w:left w:val="none" w:sz="0" w:space="0" w:color="auto"/>
                <w:bottom w:val="none" w:sz="0" w:space="0" w:color="auto"/>
                <w:right w:val="none" w:sz="0" w:space="0" w:color="auto"/>
              </w:divBdr>
            </w:div>
          </w:divsChild>
        </w:div>
        <w:div w:id="1573075407">
          <w:marLeft w:val="0"/>
          <w:marRight w:val="0"/>
          <w:marTop w:val="0"/>
          <w:marBottom w:val="0"/>
          <w:divBdr>
            <w:top w:val="none" w:sz="0" w:space="0" w:color="auto"/>
            <w:left w:val="none" w:sz="0" w:space="0" w:color="auto"/>
            <w:bottom w:val="none" w:sz="0" w:space="0" w:color="auto"/>
            <w:right w:val="none" w:sz="0" w:space="0" w:color="auto"/>
          </w:divBdr>
        </w:div>
        <w:div w:id="493840832">
          <w:marLeft w:val="0"/>
          <w:marRight w:val="0"/>
          <w:marTop w:val="0"/>
          <w:marBottom w:val="0"/>
          <w:divBdr>
            <w:top w:val="none" w:sz="0" w:space="0" w:color="auto"/>
            <w:left w:val="none" w:sz="0" w:space="0" w:color="auto"/>
            <w:bottom w:val="none" w:sz="0" w:space="0" w:color="auto"/>
            <w:right w:val="none" w:sz="0" w:space="0" w:color="auto"/>
          </w:divBdr>
          <w:divsChild>
            <w:div w:id="1296330028">
              <w:marLeft w:val="0"/>
              <w:marRight w:val="0"/>
              <w:marTop w:val="0"/>
              <w:marBottom w:val="0"/>
              <w:divBdr>
                <w:top w:val="none" w:sz="0" w:space="0" w:color="auto"/>
                <w:left w:val="none" w:sz="0" w:space="0" w:color="auto"/>
                <w:bottom w:val="none" w:sz="0" w:space="0" w:color="auto"/>
                <w:right w:val="none" w:sz="0" w:space="0" w:color="auto"/>
              </w:divBdr>
            </w:div>
            <w:div w:id="1583758212">
              <w:marLeft w:val="0"/>
              <w:marRight w:val="0"/>
              <w:marTop w:val="0"/>
              <w:marBottom w:val="0"/>
              <w:divBdr>
                <w:top w:val="none" w:sz="0" w:space="0" w:color="auto"/>
                <w:left w:val="none" w:sz="0" w:space="0" w:color="auto"/>
                <w:bottom w:val="none" w:sz="0" w:space="0" w:color="auto"/>
                <w:right w:val="none" w:sz="0" w:space="0" w:color="auto"/>
              </w:divBdr>
            </w:div>
            <w:div w:id="1366834696">
              <w:marLeft w:val="0"/>
              <w:marRight w:val="0"/>
              <w:marTop w:val="0"/>
              <w:marBottom w:val="0"/>
              <w:divBdr>
                <w:top w:val="none" w:sz="0" w:space="0" w:color="auto"/>
                <w:left w:val="none" w:sz="0" w:space="0" w:color="auto"/>
                <w:bottom w:val="none" w:sz="0" w:space="0" w:color="auto"/>
                <w:right w:val="none" w:sz="0" w:space="0" w:color="auto"/>
              </w:divBdr>
            </w:div>
            <w:div w:id="1455127843">
              <w:marLeft w:val="0"/>
              <w:marRight w:val="0"/>
              <w:marTop w:val="0"/>
              <w:marBottom w:val="0"/>
              <w:divBdr>
                <w:top w:val="none" w:sz="0" w:space="0" w:color="auto"/>
                <w:left w:val="none" w:sz="0" w:space="0" w:color="auto"/>
                <w:bottom w:val="none" w:sz="0" w:space="0" w:color="auto"/>
                <w:right w:val="none" w:sz="0" w:space="0" w:color="auto"/>
              </w:divBdr>
            </w:div>
            <w:div w:id="1232498603">
              <w:marLeft w:val="0"/>
              <w:marRight w:val="0"/>
              <w:marTop w:val="0"/>
              <w:marBottom w:val="0"/>
              <w:divBdr>
                <w:top w:val="none" w:sz="0" w:space="0" w:color="auto"/>
                <w:left w:val="none" w:sz="0" w:space="0" w:color="auto"/>
                <w:bottom w:val="none" w:sz="0" w:space="0" w:color="auto"/>
                <w:right w:val="none" w:sz="0" w:space="0" w:color="auto"/>
              </w:divBdr>
            </w:div>
            <w:div w:id="179206038">
              <w:marLeft w:val="0"/>
              <w:marRight w:val="0"/>
              <w:marTop w:val="0"/>
              <w:marBottom w:val="0"/>
              <w:divBdr>
                <w:top w:val="none" w:sz="0" w:space="0" w:color="auto"/>
                <w:left w:val="none" w:sz="0" w:space="0" w:color="auto"/>
                <w:bottom w:val="none" w:sz="0" w:space="0" w:color="auto"/>
                <w:right w:val="none" w:sz="0" w:space="0" w:color="auto"/>
              </w:divBdr>
            </w:div>
            <w:div w:id="1678775235">
              <w:marLeft w:val="0"/>
              <w:marRight w:val="0"/>
              <w:marTop w:val="0"/>
              <w:marBottom w:val="0"/>
              <w:divBdr>
                <w:top w:val="none" w:sz="0" w:space="0" w:color="auto"/>
                <w:left w:val="none" w:sz="0" w:space="0" w:color="auto"/>
                <w:bottom w:val="none" w:sz="0" w:space="0" w:color="auto"/>
                <w:right w:val="none" w:sz="0" w:space="0" w:color="auto"/>
              </w:divBdr>
            </w:div>
            <w:div w:id="1058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4918">
      <w:bodyDiv w:val="1"/>
      <w:marLeft w:val="0"/>
      <w:marRight w:val="0"/>
      <w:marTop w:val="0"/>
      <w:marBottom w:val="0"/>
      <w:divBdr>
        <w:top w:val="none" w:sz="0" w:space="0" w:color="auto"/>
        <w:left w:val="none" w:sz="0" w:space="0" w:color="auto"/>
        <w:bottom w:val="none" w:sz="0" w:space="0" w:color="auto"/>
        <w:right w:val="none" w:sz="0" w:space="0" w:color="auto"/>
      </w:divBdr>
    </w:div>
    <w:div w:id="1010066459">
      <w:bodyDiv w:val="1"/>
      <w:marLeft w:val="0"/>
      <w:marRight w:val="0"/>
      <w:marTop w:val="0"/>
      <w:marBottom w:val="0"/>
      <w:divBdr>
        <w:top w:val="none" w:sz="0" w:space="0" w:color="auto"/>
        <w:left w:val="none" w:sz="0" w:space="0" w:color="auto"/>
        <w:bottom w:val="none" w:sz="0" w:space="0" w:color="auto"/>
        <w:right w:val="none" w:sz="0" w:space="0" w:color="auto"/>
      </w:divBdr>
      <w:divsChild>
        <w:div w:id="1017267186">
          <w:marLeft w:val="0"/>
          <w:marRight w:val="0"/>
          <w:marTop w:val="0"/>
          <w:marBottom w:val="0"/>
          <w:divBdr>
            <w:top w:val="none" w:sz="0" w:space="0" w:color="auto"/>
            <w:left w:val="none" w:sz="0" w:space="0" w:color="auto"/>
            <w:bottom w:val="none" w:sz="0" w:space="0" w:color="auto"/>
            <w:right w:val="none" w:sz="0" w:space="0" w:color="auto"/>
          </w:divBdr>
        </w:div>
        <w:div w:id="1665427918">
          <w:marLeft w:val="0"/>
          <w:marRight w:val="0"/>
          <w:marTop w:val="0"/>
          <w:marBottom w:val="0"/>
          <w:divBdr>
            <w:top w:val="none" w:sz="0" w:space="0" w:color="auto"/>
            <w:left w:val="none" w:sz="0" w:space="0" w:color="auto"/>
            <w:bottom w:val="none" w:sz="0" w:space="0" w:color="auto"/>
            <w:right w:val="none" w:sz="0" w:space="0" w:color="auto"/>
          </w:divBdr>
          <w:divsChild>
            <w:div w:id="973297005">
              <w:marLeft w:val="0"/>
              <w:marRight w:val="0"/>
              <w:marTop w:val="0"/>
              <w:marBottom w:val="0"/>
              <w:divBdr>
                <w:top w:val="none" w:sz="0" w:space="0" w:color="auto"/>
                <w:left w:val="none" w:sz="0" w:space="0" w:color="auto"/>
                <w:bottom w:val="none" w:sz="0" w:space="0" w:color="auto"/>
                <w:right w:val="none" w:sz="0" w:space="0" w:color="auto"/>
              </w:divBdr>
            </w:div>
          </w:divsChild>
        </w:div>
        <w:div w:id="15620501">
          <w:marLeft w:val="0"/>
          <w:marRight w:val="0"/>
          <w:marTop w:val="0"/>
          <w:marBottom w:val="0"/>
          <w:divBdr>
            <w:top w:val="none" w:sz="0" w:space="0" w:color="auto"/>
            <w:left w:val="none" w:sz="0" w:space="0" w:color="auto"/>
            <w:bottom w:val="none" w:sz="0" w:space="0" w:color="auto"/>
            <w:right w:val="none" w:sz="0" w:space="0" w:color="auto"/>
          </w:divBdr>
          <w:divsChild>
            <w:div w:id="9957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4913">
      <w:bodyDiv w:val="1"/>
      <w:marLeft w:val="0"/>
      <w:marRight w:val="0"/>
      <w:marTop w:val="0"/>
      <w:marBottom w:val="0"/>
      <w:divBdr>
        <w:top w:val="none" w:sz="0" w:space="0" w:color="auto"/>
        <w:left w:val="none" w:sz="0" w:space="0" w:color="auto"/>
        <w:bottom w:val="none" w:sz="0" w:space="0" w:color="auto"/>
        <w:right w:val="none" w:sz="0" w:space="0" w:color="auto"/>
      </w:divBdr>
    </w:div>
    <w:div w:id="18323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B423-BAAB-4BFD-8B3F-F8EC0329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6693</Words>
  <Characters>38151</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spscedro@tin.it</dc:creator>
  <cp:keywords/>
  <dc:description/>
  <cp:lastModifiedBy>Microsoft Office User</cp:lastModifiedBy>
  <cp:revision>5</cp:revision>
  <dcterms:created xsi:type="dcterms:W3CDTF">2022-02-22T18:01:00Z</dcterms:created>
  <dcterms:modified xsi:type="dcterms:W3CDTF">2022-02-28T16:10:00Z</dcterms:modified>
</cp:coreProperties>
</file>